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E4E" w:rsidRPr="00605D14" w:rsidRDefault="00605D14" w:rsidP="00696E4E">
      <w:pPr>
        <w:tabs>
          <w:tab w:val="left" w:pos="11364"/>
          <w:tab w:val="left" w:pos="11559"/>
        </w:tabs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</w:t>
      </w:r>
    </w:p>
    <w:p w:rsidR="00696E4E" w:rsidRPr="00605D14" w:rsidRDefault="00696E4E" w:rsidP="00696E4E">
      <w:pPr>
        <w:tabs>
          <w:tab w:val="left" w:pos="11364"/>
          <w:tab w:val="left" w:pos="11559"/>
        </w:tabs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605D14">
        <w:rPr>
          <w:rFonts w:ascii="Times New Roman" w:hAnsi="Times New Roman" w:cs="Times New Roman"/>
          <w:sz w:val="24"/>
          <w:szCs w:val="24"/>
        </w:rPr>
        <w:t>МАУ «СШОР «Красный Яр»</w:t>
      </w:r>
    </w:p>
    <w:p w:rsidR="00696E4E" w:rsidRPr="00605D14" w:rsidRDefault="00696E4E" w:rsidP="00696E4E">
      <w:pPr>
        <w:tabs>
          <w:tab w:val="left" w:pos="11364"/>
        </w:tabs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605D14">
        <w:rPr>
          <w:rFonts w:ascii="Times New Roman" w:hAnsi="Times New Roman" w:cs="Times New Roman"/>
          <w:sz w:val="24"/>
          <w:szCs w:val="24"/>
        </w:rPr>
        <w:t>__________________Л.И. Пашкеева</w:t>
      </w:r>
    </w:p>
    <w:p w:rsidR="00696E4E" w:rsidRPr="00945916" w:rsidRDefault="00696E4E" w:rsidP="00696E4E">
      <w:pPr>
        <w:tabs>
          <w:tab w:val="left" w:pos="3686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</w:p>
    <w:p w:rsidR="00696E4E" w:rsidRPr="00945916" w:rsidRDefault="00696E4E" w:rsidP="00696E4E">
      <w:pPr>
        <w:tabs>
          <w:tab w:val="left" w:pos="3686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</w:p>
    <w:p w:rsidR="00696E4E" w:rsidRPr="00440897" w:rsidRDefault="00696E4E" w:rsidP="00696E4E">
      <w:pPr>
        <w:tabs>
          <w:tab w:val="left" w:pos="3686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0897">
        <w:rPr>
          <w:rFonts w:ascii="Times New Roman" w:hAnsi="Times New Roman" w:cs="Times New Roman"/>
          <w:b/>
          <w:bCs/>
          <w:sz w:val="24"/>
          <w:szCs w:val="24"/>
        </w:rPr>
        <w:t xml:space="preserve">Регламент </w:t>
      </w:r>
    </w:p>
    <w:p w:rsidR="00696E4E" w:rsidRPr="00440897" w:rsidRDefault="00696E4E" w:rsidP="00696E4E">
      <w:pPr>
        <w:tabs>
          <w:tab w:val="left" w:pos="3686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0897">
        <w:rPr>
          <w:rFonts w:ascii="Times New Roman" w:hAnsi="Times New Roman" w:cs="Times New Roman"/>
          <w:b/>
          <w:bCs/>
          <w:sz w:val="24"/>
          <w:szCs w:val="24"/>
        </w:rPr>
        <w:t xml:space="preserve">предоставления физкультурно-оздоровительных услуг </w:t>
      </w:r>
    </w:p>
    <w:p w:rsidR="00696E4E" w:rsidRPr="00440897" w:rsidRDefault="00696E4E" w:rsidP="000F149A">
      <w:pPr>
        <w:tabs>
          <w:tab w:val="left" w:pos="3686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0897">
        <w:rPr>
          <w:rFonts w:ascii="Times New Roman" w:hAnsi="Times New Roman" w:cs="Times New Roman"/>
          <w:b/>
          <w:bCs/>
          <w:sz w:val="24"/>
          <w:szCs w:val="24"/>
        </w:rPr>
        <w:t>на платной основе</w:t>
      </w:r>
      <w:r w:rsidR="000F14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40897">
        <w:rPr>
          <w:rFonts w:ascii="Times New Roman" w:hAnsi="Times New Roman" w:cs="Times New Roman"/>
          <w:b/>
          <w:bCs/>
          <w:sz w:val="24"/>
          <w:szCs w:val="24"/>
        </w:rPr>
        <w:t xml:space="preserve">МАУ «СШОР  «Красный Яр» </w:t>
      </w:r>
    </w:p>
    <w:p w:rsidR="00696E4E" w:rsidRPr="00945916" w:rsidRDefault="00696E4E" w:rsidP="00696E4E">
      <w:pPr>
        <w:tabs>
          <w:tab w:val="left" w:pos="3686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</w:p>
    <w:p w:rsidR="00696E4E" w:rsidRPr="00440897" w:rsidRDefault="00696E4E" w:rsidP="00440897">
      <w:pPr>
        <w:numPr>
          <w:ilvl w:val="0"/>
          <w:numId w:val="2"/>
        </w:numPr>
        <w:tabs>
          <w:tab w:val="left" w:pos="32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0897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:rsidR="00696E4E" w:rsidRPr="00440897" w:rsidRDefault="00696E4E" w:rsidP="00605D14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0897">
        <w:rPr>
          <w:rFonts w:ascii="Times New Roman" w:hAnsi="Times New Roman" w:cs="Times New Roman"/>
          <w:b/>
          <w:bCs/>
          <w:sz w:val="24"/>
          <w:szCs w:val="24"/>
        </w:rPr>
        <w:t xml:space="preserve">1.1. Наименование услуги: </w:t>
      </w:r>
    </w:p>
    <w:p w:rsidR="00696E4E" w:rsidRPr="00440897" w:rsidRDefault="00696E4E" w:rsidP="00440897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right="4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0897">
        <w:rPr>
          <w:rFonts w:ascii="Times New Roman" w:hAnsi="Times New Roman" w:cs="Times New Roman"/>
          <w:sz w:val="24"/>
          <w:szCs w:val="24"/>
        </w:rPr>
        <w:t>Платные физкультурно-оздоровительные услуги, согласно «Прейскуранта на услуги, предоставляемые муниципальными учреждениями, подведомственными главному управлению по физической культуре, спорту и туризму администрации города Красноярска» (далее Прейскурант).</w:t>
      </w:r>
    </w:p>
    <w:p w:rsidR="00696E4E" w:rsidRPr="00440897" w:rsidRDefault="00696E4E" w:rsidP="00440897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right="4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0897">
        <w:rPr>
          <w:rFonts w:ascii="Times New Roman" w:hAnsi="Times New Roman" w:cs="Times New Roman"/>
          <w:sz w:val="24"/>
          <w:szCs w:val="24"/>
        </w:rPr>
        <w:t>Учреждение предоставляет следующий перечень платных услуг населению:</w:t>
      </w:r>
    </w:p>
    <w:p w:rsidR="00696E4E" w:rsidRPr="00440897" w:rsidRDefault="00696E4E" w:rsidP="00440897">
      <w:pPr>
        <w:pStyle w:val="a5"/>
        <w:numPr>
          <w:ilvl w:val="0"/>
          <w:numId w:val="7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right="4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0897">
        <w:rPr>
          <w:rFonts w:ascii="Times New Roman" w:hAnsi="Times New Roman" w:cs="Times New Roman"/>
          <w:sz w:val="24"/>
          <w:szCs w:val="24"/>
        </w:rPr>
        <w:t>посещение спортивных площадок:</w:t>
      </w:r>
    </w:p>
    <w:p w:rsidR="00696E4E" w:rsidRPr="00440897" w:rsidRDefault="00696E4E" w:rsidP="00440897">
      <w:pPr>
        <w:pStyle w:val="a5"/>
        <w:numPr>
          <w:ilvl w:val="0"/>
          <w:numId w:val="7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right="4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0897">
        <w:rPr>
          <w:rFonts w:ascii="Times New Roman" w:hAnsi="Times New Roman" w:cs="Times New Roman"/>
          <w:sz w:val="24"/>
          <w:szCs w:val="24"/>
        </w:rPr>
        <w:t>теннисные корты;</w:t>
      </w:r>
    </w:p>
    <w:p w:rsidR="00696E4E" w:rsidRPr="00440897" w:rsidRDefault="00696E4E" w:rsidP="00440897">
      <w:pPr>
        <w:pStyle w:val="a5"/>
        <w:numPr>
          <w:ilvl w:val="0"/>
          <w:numId w:val="7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right="4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0897">
        <w:rPr>
          <w:rFonts w:ascii="Times New Roman" w:hAnsi="Times New Roman" w:cs="Times New Roman"/>
          <w:sz w:val="24"/>
          <w:szCs w:val="24"/>
        </w:rPr>
        <w:t>универсальный спортивный зал;</w:t>
      </w:r>
    </w:p>
    <w:p w:rsidR="00696E4E" w:rsidRPr="00440897" w:rsidRDefault="00696E4E" w:rsidP="00440897">
      <w:pPr>
        <w:pStyle w:val="a5"/>
        <w:numPr>
          <w:ilvl w:val="0"/>
          <w:numId w:val="7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right="4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0897">
        <w:rPr>
          <w:rFonts w:ascii="Times New Roman" w:hAnsi="Times New Roman" w:cs="Times New Roman"/>
          <w:sz w:val="24"/>
          <w:szCs w:val="24"/>
        </w:rPr>
        <w:t>фитнес зал;</w:t>
      </w:r>
    </w:p>
    <w:p w:rsidR="00696E4E" w:rsidRPr="00440897" w:rsidRDefault="00696E4E" w:rsidP="00440897">
      <w:pPr>
        <w:pStyle w:val="a5"/>
        <w:numPr>
          <w:ilvl w:val="0"/>
          <w:numId w:val="7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right="4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0897">
        <w:rPr>
          <w:rFonts w:ascii="Times New Roman" w:hAnsi="Times New Roman" w:cs="Times New Roman"/>
          <w:sz w:val="24"/>
          <w:szCs w:val="24"/>
        </w:rPr>
        <w:t>прокат инвентаря;</w:t>
      </w:r>
    </w:p>
    <w:p w:rsidR="00696E4E" w:rsidRPr="00440897" w:rsidRDefault="00696E4E" w:rsidP="00440897">
      <w:pPr>
        <w:pStyle w:val="a5"/>
        <w:numPr>
          <w:ilvl w:val="0"/>
          <w:numId w:val="7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right="4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0897">
        <w:rPr>
          <w:rFonts w:ascii="Times New Roman" w:hAnsi="Times New Roman" w:cs="Times New Roman"/>
          <w:sz w:val="24"/>
          <w:szCs w:val="24"/>
        </w:rPr>
        <w:t>посещение ледового катка в зимний период.</w:t>
      </w:r>
    </w:p>
    <w:p w:rsidR="00696E4E" w:rsidRPr="00440897" w:rsidRDefault="00696E4E" w:rsidP="00440897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right="48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96E4E" w:rsidRPr="00440897" w:rsidRDefault="00696E4E" w:rsidP="00440897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right="48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0897">
        <w:rPr>
          <w:rFonts w:ascii="Times New Roman" w:hAnsi="Times New Roman" w:cs="Times New Roman"/>
          <w:b/>
          <w:bCs/>
          <w:sz w:val="24"/>
          <w:szCs w:val="24"/>
        </w:rPr>
        <w:t>1.2.</w:t>
      </w:r>
      <w:r w:rsidR="00605D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40897">
        <w:rPr>
          <w:rFonts w:ascii="Times New Roman" w:hAnsi="Times New Roman" w:cs="Times New Roman"/>
          <w:b/>
          <w:bCs/>
          <w:sz w:val="24"/>
          <w:szCs w:val="24"/>
        </w:rPr>
        <w:t xml:space="preserve">Результат услуги: </w:t>
      </w:r>
    </w:p>
    <w:p w:rsidR="00696E4E" w:rsidRDefault="00696E4E" w:rsidP="00440897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right="4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0897">
        <w:rPr>
          <w:rFonts w:ascii="Times New Roman" w:hAnsi="Times New Roman" w:cs="Times New Roman"/>
          <w:sz w:val="24"/>
          <w:szCs w:val="24"/>
        </w:rPr>
        <w:t>Целью оказания физкультурно-оздоровительной услуги является пропаганда здорового образа жизни, удовлетворение потребностей населения в области физической культуры и спорта, организация досуга.</w:t>
      </w:r>
    </w:p>
    <w:p w:rsidR="00605D14" w:rsidRPr="00440897" w:rsidRDefault="00605D14" w:rsidP="00440897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right="48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96E4E" w:rsidRPr="00440897" w:rsidRDefault="00696E4E" w:rsidP="00440897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right="48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0897">
        <w:rPr>
          <w:rFonts w:ascii="Times New Roman" w:hAnsi="Times New Roman" w:cs="Times New Roman"/>
          <w:b/>
          <w:bCs/>
          <w:sz w:val="24"/>
          <w:szCs w:val="24"/>
        </w:rPr>
        <w:t>1.3.</w:t>
      </w:r>
      <w:r w:rsidR="00605D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40897">
        <w:rPr>
          <w:rFonts w:ascii="Times New Roman" w:hAnsi="Times New Roman" w:cs="Times New Roman"/>
          <w:b/>
          <w:bCs/>
          <w:sz w:val="24"/>
          <w:szCs w:val="24"/>
        </w:rPr>
        <w:t xml:space="preserve">Информация об учреждении, оказывающее услугу: </w:t>
      </w:r>
    </w:p>
    <w:p w:rsidR="00696E4E" w:rsidRPr="00440897" w:rsidRDefault="00696E4E" w:rsidP="00440897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right="4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0897">
        <w:rPr>
          <w:rFonts w:ascii="Times New Roman" w:hAnsi="Times New Roman" w:cs="Times New Roman"/>
          <w:sz w:val="24"/>
          <w:szCs w:val="24"/>
        </w:rPr>
        <w:t>Муниципальное автономное учреждение «Спортивная школа олимпийского резерва «Красный Яр».</w:t>
      </w:r>
    </w:p>
    <w:p w:rsidR="00696E4E" w:rsidRPr="00440897" w:rsidRDefault="00696E4E" w:rsidP="00440897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720" w:right="4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0897">
        <w:rPr>
          <w:rFonts w:ascii="Times New Roman" w:hAnsi="Times New Roman" w:cs="Times New Roman"/>
          <w:sz w:val="24"/>
          <w:szCs w:val="24"/>
        </w:rPr>
        <w:t xml:space="preserve">Краткое наименование: МАУ «СШОР «Красный Яр», </w:t>
      </w:r>
    </w:p>
    <w:p w:rsidR="00696E4E" w:rsidRDefault="00696E4E" w:rsidP="00440897">
      <w:pPr>
        <w:autoSpaceDE w:val="0"/>
        <w:autoSpaceDN w:val="0"/>
        <w:adjustRightInd w:val="0"/>
        <w:spacing w:after="0" w:line="240" w:lineRule="auto"/>
        <w:ind w:right="4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0897">
        <w:rPr>
          <w:rFonts w:ascii="Times New Roman" w:hAnsi="Times New Roman" w:cs="Times New Roman"/>
          <w:sz w:val="24"/>
          <w:szCs w:val="24"/>
        </w:rPr>
        <w:t xml:space="preserve">Юридический адрес: 660048, г. Красноярск, ул. Маерчака,57,телефон (391) 221-87-65, сайт: </w:t>
      </w:r>
      <w:hyperlink r:id="rId7" w:history="1">
        <w:r w:rsidRPr="0044089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http://sport.yarrugby.ru</w:t>
        </w:r>
      </w:hyperlink>
      <w:r w:rsidRPr="00440897">
        <w:rPr>
          <w:rFonts w:ascii="Times New Roman" w:hAnsi="Times New Roman" w:cs="Times New Roman"/>
          <w:sz w:val="24"/>
          <w:szCs w:val="24"/>
        </w:rPr>
        <w:t xml:space="preserve"> e-mail: </w:t>
      </w:r>
      <w:hyperlink r:id="rId8" w:history="1">
        <w:r w:rsidR="00605D14" w:rsidRPr="00ED2534">
          <w:rPr>
            <w:rStyle w:val="a6"/>
            <w:rFonts w:ascii="Times New Roman" w:hAnsi="Times New Roman" w:cs="Times New Roman"/>
            <w:sz w:val="24"/>
            <w:szCs w:val="24"/>
          </w:rPr>
          <w:t>yar_sk@mail.ru</w:t>
        </w:r>
      </w:hyperlink>
      <w:r w:rsidRPr="004408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5D14" w:rsidRPr="00440897" w:rsidRDefault="00605D14" w:rsidP="00440897">
      <w:pPr>
        <w:autoSpaceDE w:val="0"/>
        <w:autoSpaceDN w:val="0"/>
        <w:adjustRightInd w:val="0"/>
        <w:spacing w:after="0" w:line="240" w:lineRule="auto"/>
        <w:ind w:right="48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96E4E" w:rsidRPr="00440897" w:rsidRDefault="00696E4E" w:rsidP="00440897">
      <w:pPr>
        <w:autoSpaceDE w:val="0"/>
        <w:autoSpaceDN w:val="0"/>
        <w:adjustRightInd w:val="0"/>
        <w:spacing w:after="0" w:line="240" w:lineRule="auto"/>
        <w:ind w:right="48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0897">
        <w:rPr>
          <w:rFonts w:ascii="Times New Roman" w:hAnsi="Times New Roman" w:cs="Times New Roman"/>
          <w:b/>
          <w:bCs/>
          <w:sz w:val="24"/>
          <w:szCs w:val="24"/>
        </w:rPr>
        <w:t>1.4.</w:t>
      </w:r>
      <w:r w:rsidR="00605D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40897">
        <w:rPr>
          <w:rFonts w:ascii="Times New Roman" w:hAnsi="Times New Roman" w:cs="Times New Roman"/>
          <w:b/>
          <w:bCs/>
          <w:sz w:val="24"/>
          <w:szCs w:val="24"/>
        </w:rPr>
        <w:t xml:space="preserve">Правовые основания для оказания услуги: </w:t>
      </w:r>
    </w:p>
    <w:p w:rsidR="00696E4E" w:rsidRPr="00440897" w:rsidRDefault="00696E4E" w:rsidP="00440897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4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0897">
        <w:rPr>
          <w:rFonts w:ascii="Times New Roman" w:hAnsi="Times New Roman" w:cs="Times New Roman"/>
          <w:sz w:val="24"/>
          <w:szCs w:val="24"/>
        </w:rPr>
        <w:t>Федеральный закон от 04.12.2007 г. №329-ФЗ «О физической культуре и спорте в Российской Федерации»;</w:t>
      </w:r>
    </w:p>
    <w:p w:rsidR="00696E4E" w:rsidRPr="00440897" w:rsidRDefault="00696E4E" w:rsidP="00440897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4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0897">
        <w:rPr>
          <w:rFonts w:ascii="Times New Roman" w:hAnsi="Times New Roman" w:cs="Times New Roman"/>
          <w:sz w:val="24"/>
          <w:szCs w:val="24"/>
        </w:rPr>
        <w:t>Федеральный закон Российской Федерации от 3 ноября 2006 года № 174 –ФЗ «Об автономных учреждениях»;</w:t>
      </w:r>
    </w:p>
    <w:p w:rsidR="00696E4E" w:rsidRPr="00440897" w:rsidRDefault="00696E4E" w:rsidP="00440897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4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0897">
        <w:rPr>
          <w:rFonts w:ascii="Times New Roman" w:hAnsi="Times New Roman" w:cs="Times New Roman"/>
          <w:sz w:val="24"/>
          <w:szCs w:val="24"/>
        </w:rPr>
        <w:t>Федеральный закон от 24 июля 1998 г. N 124-ФЗ "Об основных гарантиях прав ребенка в Российской Федерации" (с изменениями и дополнениями);</w:t>
      </w:r>
    </w:p>
    <w:p w:rsidR="00696E4E" w:rsidRPr="00440897" w:rsidRDefault="00696E4E" w:rsidP="00440897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4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0897">
        <w:rPr>
          <w:rFonts w:ascii="Times New Roman" w:hAnsi="Times New Roman" w:cs="Times New Roman"/>
          <w:sz w:val="24"/>
          <w:szCs w:val="24"/>
        </w:rPr>
        <w:t>Федеральный закон от 07.02.1992 N 2300-1"О защите прав потребителей";</w:t>
      </w:r>
    </w:p>
    <w:p w:rsidR="00696E4E" w:rsidRPr="00440897" w:rsidRDefault="00696E4E" w:rsidP="00440897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4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0897">
        <w:rPr>
          <w:rFonts w:ascii="Times New Roman" w:hAnsi="Times New Roman" w:cs="Times New Roman"/>
          <w:sz w:val="24"/>
          <w:szCs w:val="24"/>
        </w:rPr>
        <w:t>Государственный стандарт Российской Федерации ГОСТ Р 52024-2003 «Услуги физкультурно-оздоровительные и спортивные»;</w:t>
      </w:r>
    </w:p>
    <w:p w:rsidR="00696E4E" w:rsidRPr="00440897" w:rsidRDefault="00696E4E" w:rsidP="00440897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4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0897">
        <w:rPr>
          <w:rFonts w:ascii="Times New Roman" w:hAnsi="Times New Roman" w:cs="Times New Roman"/>
          <w:sz w:val="24"/>
          <w:szCs w:val="24"/>
        </w:rPr>
        <w:t xml:space="preserve">Постановление Главы города об утверждении стоимости услуги от 10.10.2007 №522 (в ред. Постановлений администрации г. Красноярска от 05.02.2008 №53, от 15.10.2008 №495, от 29.10.2008 №522, Постановлений Главы г. Красноярска от 29.06.2009, </w:t>
      </w:r>
      <w:r w:rsidRPr="00440897">
        <w:rPr>
          <w:rFonts w:ascii="Times New Roman" w:hAnsi="Times New Roman" w:cs="Times New Roman"/>
          <w:sz w:val="24"/>
          <w:szCs w:val="24"/>
        </w:rPr>
        <w:lastRenderedPageBreak/>
        <w:t xml:space="preserve">от 29.03.2010 №113) «О видах и стоимости услуг, предоставляемых муниципальными учреждениями, подведомственными главному управлению по физической культуре и спорту администрации г. Красноярска» </w:t>
      </w:r>
      <w:r w:rsidR="000F149A">
        <w:rPr>
          <w:rFonts w:ascii="Times New Roman" w:hAnsi="Times New Roman" w:cs="Times New Roman"/>
          <w:sz w:val="24"/>
          <w:szCs w:val="24"/>
        </w:rPr>
        <w:t>в действующей редакции;</w:t>
      </w:r>
    </w:p>
    <w:p w:rsidR="00696E4E" w:rsidRPr="00440897" w:rsidRDefault="00696E4E" w:rsidP="00440897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4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0897">
        <w:rPr>
          <w:rFonts w:ascii="Times New Roman" w:hAnsi="Times New Roman" w:cs="Times New Roman"/>
          <w:sz w:val="24"/>
          <w:szCs w:val="24"/>
        </w:rPr>
        <w:t>Распоряжение администрации г. Красноярска «Об утверждении Стандартов качества предоставления муниципальных услуг» от 26.05.2009 №598-ж в действующей редакции;</w:t>
      </w:r>
    </w:p>
    <w:p w:rsidR="00696E4E" w:rsidRPr="00440897" w:rsidRDefault="00696E4E" w:rsidP="00440897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4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0897">
        <w:rPr>
          <w:rFonts w:ascii="Times New Roman" w:hAnsi="Times New Roman" w:cs="Times New Roman"/>
          <w:sz w:val="24"/>
          <w:szCs w:val="24"/>
        </w:rPr>
        <w:t>Устав МАУ «СШОР «Красный Яр».</w:t>
      </w:r>
    </w:p>
    <w:p w:rsidR="00696E4E" w:rsidRPr="00440897" w:rsidRDefault="00696E4E" w:rsidP="00440897">
      <w:pPr>
        <w:autoSpaceDE w:val="0"/>
        <w:autoSpaceDN w:val="0"/>
        <w:adjustRightInd w:val="0"/>
        <w:spacing w:after="0" w:line="240" w:lineRule="auto"/>
        <w:ind w:right="48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96E4E" w:rsidRPr="00440897" w:rsidRDefault="00696E4E" w:rsidP="00440897">
      <w:pPr>
        <w:autoSpaceDE w:val="0"/>
        <w:autoSpaceDN w:val="0"/>
        <w:adjustRightInd w:val="0"/>
        <w:spacing w:after="0" w:line="240" w:lineRule="auto"/>
        <w:ind w:right="48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0897">
        <w:rPr>
          <w:rFonts w:ascii="Times New Roman" w:hAnsi="Times New Roman" w:cs="Times New Roman"/>
          <w:b/>
          <w:bCs/>
          <w:sz w:val="24"/>
          <w:szCs w:val="24"/>
        </w:rPr>
        <w:t>1.5.</w:t>
      </w:r>
      <w:r w:rsidR="00605D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40897">
        <w:rPr>
          <w:rFonts w:ascii="Times New Roman" w:hAnsi="Times New Roman" w:cs="Times New Roman"/>
          <w:b/>
          <w:bCs/>
          <w:sz w:val="24"/>
          <w:szCs w:val="24"/>
        </w:rPr>
        <w:t xml:space="preserve">Потребители и заказчики услуги: </w:t>
      </w:r>
    </w:p>
    <w:p w:rsidR="00696E4E" w:rsidRPr="00440897" w:rsidRDefault="00696E4E" w:rsidP="00440897">
      <w:pPr>
        <w:autoSpaceDE w:val="0"/>
        <w:autoSpaceDN w:val="0"/>
        <w:adjustRightInd w:val="0"/>
        <w:spacing w:after="0" w:line="240" w:lineRule="auto"/>
        <w:ind w:right="4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0897">
        <w:rPr>
          <w:rFonts w:ascii="Times New Roman" w:hAnsi="Times New Roman" w:cs="Times New Roman"/>
          <w:sz w:val="24"/>
          <w:szCs w:val="24"/>
        </w:rPr>
        <w:t xml:space="preserve"> «Потребитель», «Заказчик»  - юридическое или физическое лицо, имеющее намерение заказать или приобрести, либо заказывающее, приобретающее или использующее услугу исключительно для собственных нужд, несовершеннолетних граждан, законными представителями которых они являются, не связанных с извлечением прибыли. </w:t>
      </w:r>
    </w:p>
    <w:p w:rsidR="00696E4E" w:rsidRPr="00440897" w:rsidRDefault="00696E4E" w:rsidP="00440897">
      <w:pPr>
        <w:autoSpaceDE w:val="0"/>
        <w:autoSpaceDN w:val="0"/>
        <w:adjustRightInd w:val="0"/>
        <w:spacing w:after="0" w:line="240" w:lineRule="auto"/>
        <w:ind w:right="4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0897">
        <w:rPr>
          <w:rFonts w:ascii="Times New Roman" w:hAnsi="Times New Roman" w:cs="Times New Roman"/>
          <w:sz w:val="24"/>
          <w:szCs w:val="24"/>
        </w:rPr>
        <w:t>На основании Постановления от 10.10.2007 года № 552 «О видах и стоимости услуг», предоставляемых муниципальными учреждениями, подведомственных Главному Управлению по физической культуре, спорту и туризму администрации города Красноярска на льготной основе физкультурно-оздоровительная услуга предоставляется определенным категориям граждан:</w:t>
      </w:r>
    </w:p>
    <w:p w:rsidR="00696E4E" w:rsidRPr="00605D14" w:rsidRDefault="00696E4E" w:rsidP="00605D14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605D14">
        <w:rPr>
          <w:rFonts w:ascii="Times New Roman" w:hAnsi="Times New Roman" w:cs="Times New Roman"/>
          <w:sz w:val="24"/>
          <w:szCs w:val="24"/>
        </w:rPr>
        <w:t>пенсионерам, инвалидам вследствие трудового увечья или инвалидам вследствие профессионального заболевания, инвалидам детства, детям-инвалидам, детям из малообеспеченных и многодетных семей - со скидкой 50% от стоимости услуг при предъявлении справки об отнесении гражданина к конкретной категории, выданной управлением социальной защиты населения администрации района в городе Красноярске либо управлением Пенсионного фонда в районе города Красноярска по месту регистрации (место жительства либо место пребывания гражданина);</w:t>
      </w:r>
    </w:p>
    <w:p w:rsidR="00696E4E" w:rsidRPr="00605D14" w:rsidRDefault="00696E4E" w:rsidP="00605D14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605D14">
        <w:rPr>
          <w:rFonts w:ascii="Times New Roman" w:hAnsi="Times New Roman" w:cs="Times New Roman"/>
          <w:sz w:val="24"/>
          <w:szCs w:val="24"/>
        </w:rPr>
        <w:t>пенсионерам - ветеранам спорта, представляющим Красноярск в краевых, российских и международных соревнованиях, - со скидкой 75% от стоимости услуг по ходатайствам спортивных федераций и по согласованию с главным управлением по физической культуре, спорту и туризму администрации города;</w:t>
      </w:r>
    </w:p>
    <w:p w:rsidR="00696E4E" w:rsidRPr="00605D14" w:rsidRDefault="00696E4E" w:rsidP="00605D14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605D14">
        <w:rPr>
          <w:rFonts w:ascii="Times New Roman" w:hAnsi="Times New Roman" w:cs="Times New Roman"/>
          <w:sz w:val="24"/>
          <w:szCs w:val="24"/>
        </w:rPr>
        <w:t>ветеранам ВОВ и боевых действий - бесплатно по представлении удостоверения участника.</w:t>
      </w:r>
    </w:p>
    <w:p w:rsidR="00605D14" w:rsidRDefault="00605D14" w:rsidP="00440897">
      <w:pPr>
        <w:autoSpaceDE w:val="0"/>
        <w:autoSpaceDN w:val="0"/>
        <w:adjustRightInd w:val="0"/>
        <w:spacing w:after="0" w:line="240" w:lineRule="auto"/>
        <w:ind w:right="48"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96E4E" w:rsidRPr="00605D14" w:rsidRDefault="00605D14" w:rsidP="00605D14">
      <w:pPr>
        <w:pStyle w:val="a5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96E4E" w:rsidRPr="00605D14">
        <w:rPr>
          <w:rFonts w:ascii="Times New Roman" w:hAnsi="Times New Roman" w:cs="Times New Roman"/>
          <w:b/>
          <w:bCs/>
          <w:sz w:val="24"/>
          <w:szCs w:val="24"/>
        </w:rPr>
        <w:t>Порядок посещения спортивного комплекса:</w:t>
      </w:r>
    </w:p>
    <w:p w:rsidR="00696E4E" w:rsidRPr="00440897" w:rsidRDefault="00696E4E" w:rsidP="00440897">
      <w:pPr>
        <w:autoSpaceDE w:val="0"/>
        <w:autoSpaceDN w:val="0"/>
        <w:adjustRightInd w:val="0"/>
        <w:spacing w:after="0" w:line="240" w:lineRule="auto"/>
        <w:ind w:right="4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0897">
        <w:rPr>
          <w:rFonts w:ascii="Times New Roman" w:hAnsi="Times New Roman" w:cs="Times New Roman"/>
          <w:sz w:val="24"/>
          <w:szCs w:val="24"/>
        </w:rPr>
        <w:t>Для приобретения услуги Заказчику необходимо обратиться по адресу: г. Красноярск, ул. Маерчака, 57, к дежурным администраторам спорткомплекса, находящимся на первом этаже здания теннисных кортов.</w:t>
      </w:r>
    </w:p>
    <w:p w:rsidR="00696E4E" w:rsidRPr="00440897" w:rsidRDefault="00696E4E" w:rsidP="00440897">
      <w:pPr>
        <w:autoSpaceDE w:val="0"/>
        <w:autoSpaceDN w:val="0"/>
        <w:adjustRightInd w:val="0"/>
        <w:spacing w:after="0" w:line="240" w:lineRule="auto"/>
        <w:ind w:right="4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0897">
        <w:rPr>
          <w:rFonts w:ascii="Times New Roman" w:hAnsi="Times New Roman" w:cs="Times New Roman"/>
          <w:sz w:val="24"/>
          <w:szCs w:val="24"/>
        </w:rPr>
        <w:t>Для посещения спортивного комплекса, необходимо заключить договор о возмездном оказании физкультурно-оздоровительных услуг, для этого потребуется:</w:t>
      </w:r>
    </w:p>
    <w:p w:rsidR="00696E4E" w:rsidRPr="00440897" w:rsidRDefault="00696E4E" w:rsidP="0044089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4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0897">
        <w:rPr>
          <w:rFonts w:ascii="Times New Roman" w:hAnsi="Times New Roman" w:cs="Times New Roman"/>
          <w:sz w:val="24"/>
          <w:szCs w:val="24"/>
        </w:rPr>
        <w:t>предъявить документ удостоверяющий личность (паспорт);</w:t>
      </w:r>
    </w:p>
    <w:p w:rsidR="00696E4E" w:rsidRPr="00440897" w:rsidRDefault="00696E4E" w:rsidP="0044089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4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0897">
        <w:rPr>
          <w:rFonts w:ascii="Times New Roman" w:hAnsi="Times New Roman" w:cs="Times New Roman"/>
          <w:sz w:val="24"/>
          <w:szCs w:val="24"/>
        </w:rPr>
        <w:t>ознакомиться с настоящим Регламентом под роспись,</w:t>
      </w:r>
    </w:p>
    <w:p w:rsidR="00696E4E" w:rsidRPr="00440897" w:rsidRDefault="00696E4E" w:rsidP="0044089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4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0897">
        <w:rPr>
          <w:rFonts w:ascii="Times New Roman" w:hAnsi="Times New Roman" w:cs="Times New Roman"/>
          <w:sz w:val="24"/>
          <w:szCs w:val="24"/>
        </w:rPr>
        <w:t>ознакомиться, под роспись с перечнем заболеваний, при которых противопоказано занятие физическими упражнениями</w:t>
      </w:r>
    </w:p>
    <w:p w:rsidR="00696E4E" w:rsidRPr="00440897" w:rsidRDefault="00696E4E" w:rsidP="00440897">
      <w:pPr>
        <w:autoSpaceDE w:val="0"/>
        <w:autoSpaceDN w:val="0"/>
        <w:adjustRightInd w:val="0"/>
        <w:spacing w:after="0" w:line="240" w:lineRule="auto"/>
        <w:ind w:right="4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0897">
        <w:rPr>
          <w:rFonts w:ascii="Times New Roman" w:hAnsi="Times New Roman" w:cs="Times New Roman"/>
          <w:sz w:val="24"/>
          <w:szCs w:val="24"/>
        </w:rPr>
        <w:t>При приобретение услуг для несовершеннолетних детей (до 14 лет)  необходимо дополнительно предоставить следующие документы:</w:t>
      </w:r>
    </w:p>
    <w:p w:rsidR="00696E4E" w:rsidRPr="00440897" w:rsidRDefault="00696E4E" w:rsidP="0044089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48" w:firstLine="567"/>
        <w:rPr>
          <w:rFonts w:ascii="Times New Roman" w:hAnsi="Times New Roman" w:cs="Times New Roman"/>
          <w:sz w:val="24"/>
          <w:szCs w:val="24"/>
        </w:rPr>
      </w:pPr>
      <w:r w:rsidRPr="00440897">
        <w:rPr>
          <w:rFonts w:ascii="Times New Roman" w:hAnsi="Times New Roman" w:cs="Times New Roman"/>
          <w:sz w:val="24"/>
          <w:szCs w:val="24"/>
        </w:rPr>
        <w:t>заявление на предоставлении услуги, заполняется законным  представителем,</w:t>
      </w:r>
    </w:p>
    <w:p w:rsidR="00696E4E" w:rsidRPr="00440897" w:rsidRDefault="00696E4E" w:rsidP="0044089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48" w:firstLine="567"/>
        <w:rPr>
          <w:rFonts w:ascii="Times New Roman" w:hAnsi="Times New Roman" w:cs="Times New Roman"/>
          <w:sz w:val="24"/>
          <w:szCs w:val="24"/>
        </w:rPr>
      </w:pPr>
      <w:r w:rsidRPr="00440897">
        <w:rPr>
          <w:rFonts w:ascii="Times New Roman" w:hAnsi="Times New Roman" w:cs="Times New Roman"/>
          <w:sz w:val="24"/>
          <w:szCs w:val="24"/>
        </w:rPr>
        <w:t xml:space="preserve">копия свидетельства о рождении, </w:t>
      </w:r>
    </w:p>
    <w:p w:rsidR="00696E4E" w:rsidRPr="00440897" w:rsidRDefault="00696E4E" w:rsidP="0044089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48" w:firstLine="567"/>
        <w:rPr>
          <w:rFonts w:ascii="Times New Roman" w:hAnsi="Times New Roman" w:cs="Times New Roman"/>
          <w:sz w:val="24"/>
          <w:szCs w:val="24"/>
        </w:rPr>
      </w:pPr>
      <w:r w:rsidRPr="00440897">
        <w:rPr>
          <w:rFonts w:ascii="Times New Roman" w:hAnsi="Times New Roman" w:cs="Times New Roman"/>
          <w:sz w:val="24"/>
          <w:szCs w:val="24"/>
        </w:rPr>
        <w:t xml:space="preserve">медицинская справка; </w:t>
      </w:r>
    </w:p>
    <w:p w:rsidR="00696E4E" w:rsidRPr="00440897" w:rsidRDefault="00696E4E" w:rsidP="00440897">
      <w:pPr>
        <w:autoSpaceDE w:val="0"/>
        <w:autoSpaceDN w:val="0"/>
        <w:adjustRightInd w:val="0"/>
        <w:spacing w:after="0" w:line="240" w:lineRule="auto"/>
        <w:ind w:right="4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0897">
        <w:rPr>
          <w:rFonts w:ascii="Times New Roman" w:hAnsi="Times New Roman" w:cs="Times New Roman"/>
          <w:sz w:val="24"/>
          <w:szCs w:val="24"/>
        </w:rPr>
        <w:t>При приобретении услуг несовершеннолетним (с 14 до 18 лет):</w:t>
      </w:r>
    </w:p>
    <w:p w:rsidR="00696E4E" w:rsidRPr="00440897" w:rsidRDefault="00696E4E" w:rsidP="0044089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4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0897">
        <w:rPr>
          <w:rFonts w:ascii="Times New Roman" w:hAnsi="Times New Roman" w:cs="Times New Roman"/>
          <w:sz w:val="24"/>
          <w:szCs w:val="24"/>
        </w:rPr>
        <w:t>письменное согласие законного представителя на приобретение несовершеннолетним услуги в произвольной форме.</w:t>
      </w:r>
    </w:p>
    <w:p w:rsidR="00696E4E" w:rsidRPr="00440897" w:rsidRDefault="00696E4E" w:rsidP="00440897">
      <w:pPr>
        <w:autoSpaceDE w:val="0"/>
        <w:autoSpaceDN w:val="0"/>
        <w:adjustRightInd w:val="0"/>
        <w:spacing w:after="0" w:line="240" w:lineRule="auto"/>
        <w:ind w:right="48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96E4E" w:rsidRPr="00440897" w:rsidRDefault="00696E4E" w:rsidP="00440897">
      <w:pPr>
        <w:autoSpaceDE w:val="0"/>
        <w:autoSpaceDN w:val="0"/>
        <w:adjustRightInd w:val="0"/>
        <w:spacing w:after="0" w:line="240" w:lineRule="auto"/>
        <w:ind w:right="4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0897">
        <w:rPr>
          <w:rFonts w:ascii="Times New Roman" w:hAnsi="Times New Roman" w:cs="Times New Roman"/>
          <w:sz w:val="24"/>
          <w:szCs w:val="24"/>
        </w:rPr>
        <w:t>Соблюдение требований, указанных в настоящем Регламенте  является обязательным.</w:t>
      </w:r>
    </w:p>
    <w:p w:rsidR="00945916" w:rsidRPr="00440897" w:rsidRDefault="00945916" w:rsidP="00440897">
      <w:pPr>
        <w:autoSpaceDE w:val="0"/>
        <w:autoSpaceDN w:val="0"/>
        <w:adjustRightInd w:val="0"/>
        <w:spacing w:after="0" w:line="240" w:lineRule="auto"/>
        <w:ind w:right="48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45916" w:rsidRPr="00440897" w:rsidRDefault="00A5663B" w:rsidP="00440897">
      <w:pPr>
        <w:autoSpaceDE w:val="0"/>
        <w:autoSpaceDN w:val="0"/>
        <w:adjustRightInd w:val="0"/>
        <w:spacing w:after="0" w:line="240" w:lineRule="auto"/>
        <w:ind w:right="4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0897">
        <w:rPr>
          <w:rFonts w:ascii="Times New Roman" w:hAnsi="Times New Roman" w:cs="Times New Roman"/>
          <w:sz w:val="24"/>
          <w:szCs w:val="24"/>
        </w:rPr>
        <w:t xml:space="preserve">Заказчик может посещать спортивные площадки после 100% предоплаты услуг. </w:t>
      </w:r>
      <w:r w:rsidR="00945916" w:rsidRPr="00440897">
        <w:rPr>
          <w:rFonts w:ascii="Times New Roman" w:hAnsi="Times New Roman" w:cs="Times New Roman"/>
          <w:sz w:val="24"/>
          <w:szCs w:val="24"/>
        </w:rPr>
        <w:t xml:space="preserve">Заказчик может рассчитаться за услуги на рецепции спорткомплекса: 1. наличными, 2. по карте через терминал. А так же </w:t>
      </w:r>
      <w:r w:rsidR="00603991" w:rsidRPr="00440897">
        <w:rPr>
          <w:rFonts w:ascii="Times New Roman" w:hAnsi="Times New Roman" w:cs="Times New Roman"/>
          <w:sz w:val="24"/>
          <w:szCs w:val="24"/>
        </w:rPr>
        <w:t xml:space="preserve">на рецепции спорткомплекса  Заказчик может </w:t>
      </w:r>
      <w:r w:rsidR="00945916" w:rsidRPr="00440897">
        <w:rPr>
          <w:rFonts w:ascii="Times New Roman" w:hAnsi="Times New Roman" w:cs="Times New Roman"/>
          <w:sz w:val="24"/>
          <w:szCs w:val="24"/>
        </w:rPr>
        <w:t xml:space="preserve">получить счет для оплаты услуг с расчетного счета банка. </w:t>
      </w:r>
    </w:p>
    <w:p w:rsidR="00945916" w:rsidRPr="00440897" w:rsidRDefault="00A5663B" w:rsidP="00440897">
      <w:pPr>
        <w:autoSpaceDE w:val="0"/>
        <w:autoSpaceDN w:val="0"/>
        <w:adjustRightInd w:val="0"/>
        <w:spacing w:after="0" w:line="240" w:lineRule="auto"/>
        <w:ind w:right="4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0897">
        <w:rPr>
          <w:rFonts w:ascii="Times New Roman" w:hAnsi="Times New Roman" w:cs="Times New Roman"/>
          <w:sz w:val="24"/>
          <w:szCs w:val="24"/>
        </w:rPr>
        <w:t xml:space="preserve">Оплатить услуги спорткомплекса </w:t>
      </w:r>
      <w:r w:rsidR="00945916" w:rsidRPr="00440897">
        <w:rPr>
          <w:rFonts w:ascii="Times New Roman" w:hAnsi="Times New Roman" w:cs="Times New Roman"/>
          <w:sz w:val="24"/>
          <w:szCs w:val="24"/>
        </w:rPr>
        <w:t xml:space="preserve">и получить счет на оплату </w:t>
      </w:r>
      <w:r w:rsidRPr="00440897">
        <w:rPr>
          <w:rFonts w:ascii="Times New Roman" w:hAnsi="Times New Roman" w:cs="Times New Roman"/>
          <w:sz w:val="24"/>
          <w:szCs w:val="24"/>
        </w:rPr>
        <w:t xml:space="preserve">заказчик может в часы работы рецепции. Режим работы рецепции с 10.00 до 23.00 ежедневно. </w:t>
      </w:r>
    </w:p>
    <w:p w:rsidR="00603991" w:rsidRPr="00440897" w:rsidRDefault="00603991" w:rsidP="00440897">
      <w:pPr>
        <w:autoSpaceDE w:val="0"/>
        <w:autoSpaceDN w:val="0"/>
        <w:adjustRightInd w:val="0"/>
        <w:spacing w:after="0" w:line="240" w:lineRule="auto"/>
        <w:ind w:right="48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96E4E" w:rsidRPr="00440897" w:rsidRDefault="00696E4E" w:rsidP="00440897">
      <w:pPr>
        <w:autoSpaceDE w:val="0"/>
        <w:autoSpaceDN w:val="0"/>
        <w:adjustRightInd w:val="0"/>
        <w:spacing w:after="0" w:line="240" w:lineRule="auto"/>
        <w:ind w:right="4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0897">
        <w:rPr>
          <w:rFonts w:ascii="Times New Roman" w:hAnsi="Times New Roman" w:cs="Times New Roman"/>
          <w:sz w:val="24"/>
          <w:szCs w:val="24"/>
        </w:rPr>
        <w:t xml:space="preserve">Противопоказания для посещения спорткомплекса: наличие болезни, перечисленной в перечне заболеваний, при которых противопоказано оказание физкультурно-оздоровительных услуг, в том числе наличие острых инфекционных и/или кожных, грибковых, а также обостренных хронических заболеваний. </w:t>
      </w:r>
    </w:p>
    <w:p w:rsidR="00696E4E" w:rsidRPr="00440897" w:rsidRDefault="00696E4E" w:rsidP="00440897">
      <w:pPr>
        <w:autoSpaceDE w:val="0"/>
        <w:autoSpaceDN w:val="0"/>
        <w:adjustRightInd w:val="0"/>
        <w:spacing w:after="0" w:line="240" w:lineRule="auto"/>
        <w:ind w:right="48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96E4E" w:rsidRPr="00605D14" w:rsidRDefault="00605D14" w:rsidP="00605D14">
      <w:pPr>
        <w:pStyle w:val="a5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96E4E" w:rsidRPr="00605D14">
        <w:rPr>
          <w:rFonts w:ascii="Times New Roman" w:hAnsi="Times New Roman" w:cs="Times New Roman"/>
          <w:b/>
          <w:bCs/>
          <w:sz w:val="24"/>
          <w:szCs w:val="24"/>
        </w:rPr>
        <w:t>Сроки исполнения услуги:</w:t>
      </w:r>
    </w:p>
    <w:p w:rsidR="00696E4E" w:rsidRPr="00440897" w:rsidRDefault="00696E4E" w:rsidP="00440897">
      <w:pPr>
        <w:autoSpaceDE w:val="0"/>
        <w:autoSpaceDN w:val="0"/>
        <w:adjustRightInd w:val="0"/>
        <w:spacing w:after="0" w:line="240" w:lineRule="auto"/>
        <w:ind w:right="4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0897">
        <w:rPr>
          <w:rFonts w:ascii="Times New Roman" w:hAnsi="Times New Roman" w:cs="Times New Roman"/>
          <w:sz w:val="24"/>
          <w:szCs w:val="24"/>
        </w:rPr>
        <w:t xml:space="preserve">Основная услуга спорткомплекса  - персональное посещение различных спортивных площадок. </w:t>
      </w:r>
    </w:p>
    <w:p w:rsidR="00696E4E" w:rsidRPr="00440897" w:rsidRDefault="00696E4E" w:rsidP="00440897">
      <w:pPr>
        <w:autoSpaceDE w:val="0"/>
        <w:autoSpaceDN w:val="0"/>
        <w:adjustRightInd w:val="0"/>
        <w:spacing w:after="0" w:line="240" w:lineRule="auto"/>
        <w:ind w:right="4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0897">
        <w:rPr>
          <w:rFonts w:ascii="Times New Roman" w:hAnsi="Times New Roman" w:cs="Times New Roman"/>
          <w:sz w:val="24"/>
          <w:szCs w:val="24"/>
        </w:rPr>
        <w:t xml:space="preserve">Персональным посещением является личное посещение заказчиком конкретной спортивной площадки в определенное время и дату. Заказчик может пригласить лиц (гостей), которые будут выступать напарниками для заказчика. </w:t>
      </w:r>
    </w:p>
    <w:p w:rsidR="00696E4E" w:rsidRPr="00440897" w:rsidRDefault="00696E4E" w:rsidP="00440897">
      <w:pPr>
        <w:autoSpaceDE w:val="0"/>
        <w:autoSpaceDN w:val="0"/>
        <w:adjustRightInd w:val="0"/>
        <w:spacing w:after="0" w:line="240" w:lineRule="auto"/>
        <w:ind w:right="4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0897">
        <w:rPr>
          <w:rFonts w:ascii="Times New Roman" w:hAnsi="Times New Roman" w:cs="Times New Roman"/>
          <w:sz w:val="24"/>
          <w:szCs w:val="24"/>
        </w:rPr>
        <w:t>После оплаты услуг, заказчику на руки выдается пропуск, в котором указываются спортивная площадка, дата и время посещения.</w:t>
      </w:r>
    </w:p>
    <w:p w:rsidR="00696E4E" w:rsidRPr="00440897" w:rsidRDefault="00696E4E" w:rsidP="00440897">
      <w:pPr>
        <w:autoSpaceDE w:val="0"/>
        <w:autoSpaceDN w:val="0"/>
        <w:adjustRightInd w:val="0"/>
        <w:spacing w:after="0" w:line="240" w:lineRule="auto"/>
        <w:ind w:right="4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0897">
        <w:rPr>
          <w:rFonts w:ascii="Times New Roman" w:hAnsi="Times New Roman" w:cs="Times New Roman"/>
          <w:sz w:val="24"/>
          <w:szCs w:val="24"/>
        </w:rPr>
        <w:t xml:space="preserve">  Если Заказчик пропустил занятие без уважительной причины, то такое занятие ему не компенсируется и не переносится на другой день. Уважительной причиной является, например, болезнь, подтвержденная больничным листом или медицинской справкой.</w:t>
      </w:r>
    </w:p>
    <w:p w:rsidR="00696E4E" w:rsidRPr="00440897" w:rsidRDefault="00696E4E" w:rsidP="00440897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right="4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0897">
        <w:rPr>
          <w:rFonts w:ascii="Times New Roman" w:hAnsi="Times New Roman" w:cs="Times New Roman"/>
          <w:sz w:val="24"/>
          <w:szCs w:val="24"/>
        </w:rPr>
        <w:t xml:space="preserve">При наличии у заказчика уважительной причины, необходимо связаться с администратором спорткомплекса не позднее дня намеченного посещения </w:t>
      </w:r>
      <w:r w:rsidRPr="00440897">
        <w:rPr>
          <w:rFonts w:ascii="Times New Roman" w:hAnsi="Times New Roman" w:cs="Times New Roman"/>
          <w:color w:val="000000"/>
          <w:sz w:val="24"/>
          <w:szCs w:val="24"/>
        </w:rPr>
        <w:t>и сообщить о вынужденной неявке по болезни</w:t>
      </w:r>
      <w:r w:rsidRPr="0044089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96E4E" w:rsidRPr="00DC4E3F" w:rsidRDefault="00696E4E" w:rsidP="00DC4E3F">
      <w:pPr>
        <w:pStyle w:val="a5"/>
        <w:numPr>
          <w:ilvl w:val="0"/>
          <w:numId w:val="6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4E3F">
        <w:rPr>
          <w:rFonts w:ascii="Times New Roman" w:hAnsi="Times New Roman" w:cs="Times New Roman"/>
          <w:color w:val="000000"/>
          <w:sz w:val="24"/>
          <w:szCs w:val="24"/>
        </w:rPr>
        <w:t>по телефону, после разговора с заказчиком администратор отправит заказчику смс для подтверждения отмены посещения. Заказчик это смс подтверждает.</w:t>
      </w:r>
    </w:p>
    <w:p w:rsidR="00696E4E" w:rsidRPr="00DC4E3F" w:rsidRDefault="00696E4E" w:rsidP="00DC4E3F">
      <w:pPr>
        <w:pStyle w:val="a5"/>
        <w:numPr>
          <w:ilvl w:val="0"/>
          <w:numId w:val="6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4E3F">
        <w:rPr>
          <w:rFonts w:ascii="Times New Roman" w:hAnsi="Times New Roman" w:cs="Times New Roman"/>
          <w:color w:val="000000"/>
          <w:sz w:val="24"/>
          <w:szCs w:val="24"/>
        </w:rPr>
        <w:t>по электронной почте yar_sk@mail.ru</w:t>
      </w:r>
    </w:p>
    <w:p w:rsidR="00DC4E3F" w:rsidRDefault="00696E4E" w:rsidP="00DC4E3F">
      <w:pPr>
        <w:pStyle w:val="a5"/>
        <w:numPr>
          <w:ilvl w:val="0"/>
          <w:numId w:val="6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4E3F">
        <w:rPr>
          <w:rFonts w:ascii="Times New Roman" w:hAnsi="Times New Roman" w:cs="Times New Roman"/>
          <w:color w:val="000000"/>
          <w:sz w:val="24"/>
          <w:szCs w:val="24"/>
        </w:rPr>
        <w:t>лично, оформив письменное заявление на рецепции спорткомплекса.</w:t>
      </w:r>
    </w:p>
    <w:p w:rsidR="00696E4E" w:rsidRDefault="00696E4E" w:rsidP="00DC4E3F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right="4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4E3F">
        <w:rPr>
          <w:rFonts w:ascii="Times New Roman" w:hAnsi="Times New Roman" w:cs="Times New Roman"/>
          <w:sz w:val="24"/>
          <w:szCs w:val="24"/>
        </w:rPr>
        <w:t>Только при своевременном уведомлении (не позднее дня намеченного посещения) лично или электронно и последующем предоставлении справки и письменному заявлению, посещения переносятся или возвращаются денежные средства.</w:t>
      </w:r>
    </w:p>
    <w:p w:rsidR="000508FB" w:rsidRPr="00DC4E3F" w:rsidRDefault="000508FB" w:rsidP="00DC4E3F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right="48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Возврат услуги без уважительной причины возможен при уведомлении не менее чем за одни сутки (24 часа) по электронной почте или при подаче письменного заявления на рецепцию спорткомплекса.</w:t>
      </w:r>
    </w:p>
    <w:p w:rsidR="00696E4E" w:rsidRPr="00440897" w:rsidRDefault="00696E4E" w:rsidP="00440897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right="48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96E4E" w:rsidRPr="00440897" w:rsidRDefault="00696E4E" w:rsidP="00440897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right="48"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40897">
        <w:rPr>
          <w:rFonts w:ascii="Times New Roman" w:hAnsi="Times New Roman" w:cs="Times New Roman"/>
          <w:b/>
          <w:bCs/>
          <w:sz w:val="24"/>
          <w:szCs w:val="24"/>
        </w:rPr>
        <w:t>1.7.Альтернативные варианты получения услуги</w:t>
      </w:r>
      <w:r w:rsidRPr="00440897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</w:p>
    <w:p w:rsidR="00696E4E" w:rsidRPr="00440897" w:rsidRDefault="00696E4E" w:rsidP="00440897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right="4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0897">
        <w:rPr>
          <w:rFonts w:ascii="Times New Roman" w:hAnsi="Times New Roman" w:cs="Times New Roman"/>
          <w:sz w:val="24"/>
          <w:szCs w:val="24"/>
        </w:rPr>
        <w:t xml:space="preserve">При отсутствии мест на желаемое время или день у Заказчика имеется возможность воспользоваться услугами следующих спорткомплексов: </w:t>
      </w:r>
    </w:p>
    <w:p w:rsidR="00696E4E" w:rsidRPr="003D2796" w:rsidRDefault="00696E4E" w:rsidP="003D2796">
      <w:pPr>
        <w:pStyle w:val="a5"/>
        <w:numPr>
          <w:ilvl w:val="0"/>
          <w:numId w:val="10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3D2796">
        <w:rPr>
          <w:rFonts w:ascii="Times New Roman" w:hAnsi="Times New Roman" w:cs="Times New Roman"/>
          <w:sz w:val="24"/>
          <w:szCs w:val="24"/>
        </w:rPr>
        <w:t>МАУДО «СДЮСШОР «Энергия» по адресу: г. Красноярск, ул. Бограда,91.</w:t>
      </w:r>
    </w:p>
    <w:p w:rsidR="00696E4E" w:rsidRPr="003D2796" w:rsidRDefault="00696E4E" w:rsidP="003D2796">
      <w:pPr>
        <w:pStyle w:val="a5"/>
        <w:numPr>
          <w:ilvl w:val="0"/>
          <w:numId w:val="10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3D2796">
        <w:rPr>
          <w:rFonts w:ascii="Times New Roman" w:hAnsi="Times New Roman" w:cs="Times New Roman"/>
          <w:sz w:val="24"/>
          <w:szCs w:val="24"/>
        </w:rPr>
        <w:t>МАУДО «СДЮСШОР Сибиряк» по адресу: г. Красноярск, ул. Ладо Кецховели, 62.</w:t>
      </w:r>
    </w:p>
    <w:p w:rsidR="00696E4E" w:rsidRDefault="00696E4E" w:rsidP="003D2796">
      <w:pPr>
        <w:pStyle w:val="a5"/>
        <w:numPr>
          <w:ilvl w:val="0"/>
          <w:numId w:val="10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3D2796">
        <w:rPr>
          <w:rFonts w:ascii="Times New Roman" w:hAnsi="Times New Roman" w:cs="Times New Roman"/>
          <w:sz w:val="24"/>
          <w:szCs w:val="24"/>
        </w:rPr>
        <w:t>МАУДО «СДЮСШОР «Юность» по адресу: г. Красноярск, ул. Джамбульская, 19 «Б» корпус 1.</w:t>
      </w:r>
    </w:p>
    <w:p w:rsidR="00696E4E" w:rsidRDefault="00696E4E" w:rsidP="00440897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81815" w:rsidRPr="00881815" w:rsidRDefault="00881815" w:rsidP="00440897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96E4E" w:rsidRPr="00440897" w:rsidRDefault="00696E4E" w:rsidP="00440897">
      <w:pPr>
        <w:numPr>
          <w:ilvl w:val="0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right="-235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0897">
        <w:rPr>
          <w:rFonts w:ascii="Times New Roman" w:hAnsi="Times New Roman" w:cs="Times New Roman"/>
          <w:b/>
          <w:bCs/>
          <w:sz w:val="24"/>
          <w:szCs w:val="24"/>
        </w:rPr>
        <w:lastRenderedPageBreak/>
        <w:t>Информирование получателей услуги</w:t>
      </w:r>
    </w:p>
    <w:p w:rsidR="00696E4E" w:rsidRPr="00440897" w:rsidRDefault="00696E4E" w:rsidP="00440897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right="-235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0897">
        <w:rPr>
          <w:rFonts w:ascii="Times New Roman" w:hAnsi="Times New Roman" w:cs="Times New Roman"/>
          <w:b/>
          <w:bCs/>
          <w:sz w:val="24"/>
          <w:szCs w:val="24"/>
        </w:rPr>
        <w:t>2.1. Состав и объем информации:</w:t>
      </w:r>
    </w:p>
    <w:p w:rsidR="00696E4E" w:rsidRPr="00440897" w:rsidRDefault="00696E4E" w:rsidP="00440897">
      <w:pPr>
        <w:tabs>
          <w:tab w:val="left" w:pos="1418"/>
        </w:tabs>
        <w:autoSpaceDE w:val="0"/>
        <w:autoSpaceDN w:val="0"/>
        <w:adjustRightInd w:val="0"/>
        <w:spacing w:line="240" w:lineRule="auto"/>
        <w:ind w:right="-23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0897">
        <w:rPr>
          <w:rFonts w:ascii="Times New Roman" w:hAnsi="Times New Roman" w:cs="Times New Roman"/>
          <w:sz w:val="24"/>
          <w:szCs w:val="24"/>
        </w:rPr>
        <w:t>С прейскурантом цен на услуги, настоящим Регламентом, перечнем заболеваний, при которых противопоказано посещение спорткомплекса, телефоном «горячей» линии управления Роспотребнадзора (8 (3912) 226-89-50) Заказчик может ознакомиться у администратора или на стенде 1 этажа спортивного комплекса.</w:t>
      </w:r>
    </w:p>
    <w:p w:rsidR="00696E4E" w:rsidRPr="00440897" w:rsidRDefault="00696E4E" w:rsidP="00440897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right="-235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0897">
        <w:rPr>
          <w:rFonts w:ascii="Times New Roman" w:hAnsi="Times New Roman" w:cs="Times New Roman"/>
          <w:b/>
          <w:bCs/>
          <w:sz w:val="24"/>
          <w:szCs w:val="24"/>
        </w:rPr>
        <w:t>2.2. Способы широкого информирования:</w:t>
      </w:r>
    </w:p>
    <w:p w:rsidR="00696E4E" w:rsidRPr="00440897" w:rsidRDefault="00696E4E" w:rsidP="0044089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right="-23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0897">
        <w:rPr>
          <w:rFonts w:ascii="Times New Roman" w:hAnsi="Times New Roman" w:cs="Times New Roman"/>
          <w:sz w:val="24"/>
          <w:szCs w:val="24"/>
        </w:rPr>
        <w:tab/>
        <w:t>Информацию об оказываемых услугах можно получить:</w:t>
      </w:r>
    </w:p>
    <w:p w:rsidR="00696E4E" w:rsidRPr="00067996" w:rsidRDefault="00696E4E" w:rsidP="00067996">
      <w:pPr>
        <w:pStyle w:val="a5"/>
        <w:numPr>
          <w:ilvl w:val="0"/>
          <w:numId w:val="1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right="-235"/>
        <w:jc w:val="both"/>
        <w:rPr>
          <w:rFonts w:ascii="Times New Roman" w:hAnsi="Times New Roman" w:cs="Times New Roman"/>
          <w:sz w:val="24"/>
          <w:szCs w:val="24"/>
        </w:rPr>
      </w:pPr>
      <w:r w:rsidRPr="00067996">
        <w:rPr>
          <w:rFonts w:ascii="Times New Roman" w:hAnsi="Times New Roman" w:cs="Times New Roman"/>
          <w:sz w:val="24"/>
          <w:szCs w:val="24"/>
        </w:rPr>
        <w:t xml:space="preserve">в устной форме, обратившись к дежурному администратору по телефону 8 (391) 221-87-65; </w:t>
      </w:r>
    </w:p>
    <w:p w:rsidR="00696E4E" w:rsidRPr="00067996" w:rsidRDefault="00696E4E" w:rsidP="00067996">
      <w:pPr>
        <w:pStyle w:val="a5"/>
        <w:numPr>
          <w:ilvl w:val="0"/>
          <w:numId w:val="1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right="-235"/>
        <w:jc w:val="both"/>
        <w:rPr>
          <w:rFonts w:ascii="Times New Roman" w:hAnsi="Times New Roman" w:cs="Times New Roman"/>
          <w:sz w:val="24"/>
          <w:szCs w:val="24"/>
        </w:rPr>
      </w:pPr>
      <w:r w:rsidRPr="00067996">
        <w:rPr>
          <w:rFonts w:ascii="Times New Roman" w:hAnsi="Times New Roman" w:cs="Times New Roman"/>
          <w:sz w:val="24"/>
          <w:szCs w:val="24"/>
        </w:rPr>
        <w:t>при личном обращении по адресу: г. Красноярск, ул. Маерчака,57 МАУ «СШОР «Красный Яр», проезд общественным транспортом №4,84,88 до ост. «Дрожжевой завод».</w:t>
      </w:r>
    </w:p>
    <w:p w:rsidR="00696E4E" w:rsidRPr="00067996" w:rsidRDefault="00696E4E" w:rsidP="00067996">
      <w:pPr>
        <w:pStyle w:val="a5"/>
        <w:numPr>
          <w:ilvl w:val="0"/>
          <w:numId w:val="1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right="-235"/>
        <w:jc w:val="both"/>
        <w:rPr>
          <w:rFonts w:ascii="Times New Roman" w:hAnsi="Times New Roman" w:cs="Times New Roman"/>
          <w:sz w:val="24"/>
          <w:szCs w:val="24"/>
        </w:rPr>
      </w:pPr>
      <w:r w:rsidRPr="00067996">
        <w:rPr>
          <w:rFonts w:ascii="Times New Roman" w:hAnsi="Times New Roman" w:cs="Times New Roman"/>
          <w:sz w:val="24"/>
          <w:szCs w:val="24"/>
        </w:rPr>
        <w:t xml:space="preserve">на официальном сайте МАУ «СШОР «Красный Яр» в сети Интернет: </w:t>
      </w:r>
      <w:hyperlink r:id="rId9" w:history="1">
        <w:r w:rsidRPr="00067996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http://sport.yarrugby.ru</w:t>
        </w:r>
      </w:hyperlink>
      <w:r w:rsidRPr="00067996">
        <w:rPr>
          <w:rFonts w:ascii="Times New Roman" w:hAnsi="Times New Roman" w:cs="Times New Roman"/>
          <w:sz w:val="24"/>
          <w:szCs w:val="24"/>
        </w:rPr>
        <w:t>,</w:t>
      </w:r>
    </w:p>
    <w:p w:rsidR="00696E4E" w:rsidRPr="00067996" w:rsidRDefault="00696E4E" w:rsidP="00067996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-235"/>
        <w:jc w:val="both"/>
        <w:rPr>
          <w:rFonts w:ascii="Times New Roman" w:hAnsi="Times New Roman" w:cs="Times New Roman"/>
          <w:sz w:val="24"/>
          <w:szCs w:val="24"/>
        </w:rPr>
      </w:pPr>
      <w:r w:rsidRPr="00067996">
        <w:rPr>
          <w:rFonts w:ascii="Times New Roman" w:hAnsi="Times New Roman" w:cs="Times New Roman"/>
          <w:sz w:val="24"/>
          <w:szCs w:val="24"/>
        </w:rPr>
        <w:t>на информационной доске в спорткомплексе.</w:t>
      </w:r>
    </w:p>
    <w:p w:rsidR="00696E4E" w:rsidRPr="00440897" w:rsidRDefault="00696E4E" w:rsidP="00440897">
      <w:pPr>
        <w:autoSpaceDE w:val="0"/>
        <w:autoSpaceDN w:val="0"/>
        <w:adjustRightInd w:val="0"/>
        <w:spacing w:after="0" w:line="240" w:lineRule="auto"/>
        <w:ind w:right="-235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96E4E" w:rsidRPr="00440897" w:rsidRDefault="00696E4E" w:rsidP="00440897">
      <w:pPr>
        <w:autoSpaceDE w:val="0"/>
        <w:autoSpaceDN w:val="0"/>
        <w:adjustRightInd w:val="0"/>
        <w:spacing w:after="0" w:line="240" w:lineRule="auto"/>
        <w:ind w:right="-235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0897">
        <w:rPr>
          <w:rFonts w:ascii="Times New Roman" w:hAnsi="Times New Roman" w:cs="Times New Roman"/>
          <w:b/>
          <w:bCs/>
          <w:sz w:val="24"/>
          <w:szCs w:val="24"/>
        </w:rPr>
        <w:t>2.3. Информирование по запросу:</w:t>
      </w:r>
    </w:p>
    <w:p w:rsidR="00696E4E" w:rsidRPr="00440897" w:rsidRDefault="00696E4E" w:rsidP="00440897">
      <w:pPr>
        <w:autoSpaceDE w:val="0"/>
        <w:autoSpaceDN w:val="0"/>
        <w:adjustRightInd w:val="0"/>
        <w:spacing w:after="0" w:line="240" w:lineRule="auto"/>
        <w:ind w:right="-23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0897">
        <w:rPr>
          <w:rFonts w:ascii="Times New Roman" w:hAnsi="Times New Roman" w:cs="Times New Roman"/>
          <w:sz w:val="24"/>
          <w:szCs w:val="24"/>
        </w:rPr>
        <w:t>Информация о услуге предоставляется безвозмездно в устной или письменной форме, при личном обращении, посредством телефонной связи, по электронной почте (e-mail: yar_sk@mail.ru).</w:t>
      </w:r>
    </w:p>
    <w:p w:rsidR="00696E4E" w:rsidRPr="00440897" w:rsidRDefault="00696E4E" w:rsidP="00440897">
      <w:pPr>
        <w:autoSpaceDE w:val="0"/>
        <w:autoSpaceDN w:val="0"/>
        <w:adjustRightInd w:val="0"/>
        <w:spacing w:after="0" w:line="240" w:lineRule="auto"/>
        <w:ind w:right="-235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96E4E" w:rsidRPr="00440897" w:rsidRDefault="00696E4E" w:rsidP="00440897">
      <w:pPr>
        <w:autoSpaceDE w:val="0"/>
        <w:autoSpaceDN w:val="0"/>
        <w:adjustRightInd w:val="0"/>
        <w:spacing w:after="0" w:line="240" w:lineRule="auto"/>
        <w:ind w:right="-235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0897">
        <w:rPr>
          <w:rFonts w:ascii="Times New Roman" w:hAnsi="Times New Roman" w:cs="Times New Roman"/>
          <w:b/>
          <w:bCs/>
          <w:sz w:val="24"/>
          <w:szCs w:val="24"/>
        </w:rPr>
        <w:t xml:space="preserve">2.4. Информация о месте оказания услуги: </w:t>
      </w:r>
    </w:p>
    <w:p w:rsidR="00696E4E" w:rsidRDefault="00696E4E" w:rsidP="0044089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right="-235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40897">
        <w:rPr>
          <w:rFonts w:ascii="Times New Roman" w:hAnsi="Times New Roman" w:cs="Times New Roman"/>
          <w:sz w:val="24"/>
          <w:szCs w:val="24"/>
        </w:rPr>
        <w:tab/>
        <w:t xml:space="preserve">Спортивный комплекс «Красный Яр» находится по адресу: г. Красноярск, ул. Маерчака,57 МАУ «СШОР «Красный Яр», проезд общественным транспортом №4,84,88 до ост. </w:t>
      </w:r>
      <w:r w:rsidRPr="00440897">
        <w:rPr>
          <w:rFonts w:ascii="Times New Roman" w:hAnsi="Times New Roman" w:cs="Times New Roman"/>
          <w:sz w:val="24"/>
          <w:szCs w:val="24"/>
          <w:lang w:val="en-US"/>
        </w:rPr>
        <w:t>«</w:t>
      </w:r>
      <w:r w:rsidRPr="00440897">
        <w:rPr>
          <w:rFonts w:ascii="Times New Roman" w:hAnsi="Times New Roman" w:cs="Times New Roman"/>
          <w:sz w:val="24"/>
          <w:szCs w:val="24"/>
        </w:rPr>
        <w:t>Дрожжевой завод</w:t>
      </w:r>
      <w:r w:rsidRPr="00440897">
        <w:rPr>
          <w:rFonts w:ascii="Times New Roman" w:hAnsi="Times New Roman" w:cs="Times New Roman"/>
          <w:sz w:val="24"/>
          <w:szCs w:val="24"/>
          <w:lang w:val="en-US"/>
        </w:rPr>
        <w:t>».</w:t>
      </w:r>
    </w:p>
    <w:p w:rsidR="00D14C8B" w:rsidRPr="00440897" w:rsidRDefault="00D14C8B" w:rsidP="0044089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right="-235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96E4E" w:rsidRDefault="00696E4E" w:rsidP="0044089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440897">
        <w:rPr>
          <w:rFonts w:ascii="Calibri" w:hAnsi="Calibri" w:cs="Calibri"/>
          <w:noProof/>
          <w:sz w:val="24"/>
          <w:szCs w:val="24"/>
        </w:rPr>
        <w:drawing>
          <wp:inline distT="0" distB="0" distL="0" distR="0">
            <wp:extent cx="4219419" cy="26574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419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30A" w:rsidRPr="00440897" w:rsidRDefault="00CA530A" w:rsidP="0044089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696E4E" w:rsidRPr="00440897" w:rsidRDefault="00696E4E" w:rsidP="0044089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696E4E" w:rsidRPr="00440897" w:rsidRDefault="00696E4E" w:rsidP="0044089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right="-235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0897">
        <w:rPr>
          <w:rFonts w:ascii="Times New Roman" w:hAnsi="Times New Roman" w:cs="Times New Roman"/>
          <w:b/>
          <w:bCs/>
          <w:sz w:val="24"/>
          <w:szCs w:val="24"/>
        </w:rPr>
        <w:t>2.5. Используемые бланки (формы) документов:</w:t>
      </w:r>
    </w:p>
    <w:p w:rsidR="00696E4E" w:rsidRPr="00396D2C" w:rsidRDefault="00696E4E" w:rsidP="00396D2C">
      <w:pPr>
        <w:pStyle w:val="a5"/>
        <w:numPr>
          <w:ilvl w:val="0"/>
          <w:numId w:val="12"/>
        </w:numPr>
        <w:autoSpaceDE w:val="0"/>
        <w:autoSpaceDN w:val="0"/>
        <w:adjustRightInd w:val="0"/>
        <w:spacing w:line="240" w:lineRule="auto"/>
        <w:ind w:right="-235"/>
        <w:jc w:val="both"/>
        <w:rPr>
          <w:rFonts w:ascii="Times New Roman" w:hAnsi="Times New Roman" w:cs="Times New Roman"/>
          <w:sz w:val="24"/>
          <w:szCs w:val="24"/>
        </w:rPr>
      </w:pPr>
      <w:r w:rsidRPr="00396D2C">
        <w:rPr>
          <w:rFonts w:ascii="Times New Roman" w:hAnsi="Times New Roman" w:cs="Times New Roman"/>
          <w:sz w:val="24"/>
          <w:szCs w:val="24"/>
        </w:rPr>
        <w:t>Договор;</w:t>
      </w:r>
    </w:p>
    <w:p w:rsidR="00696E4E" w:rsidRPr="00396D2C" w:rsidRDefault="00696E4E" w:rsidP="00396D2C">
      <w:pPr>
        <w:pStyle w:val="a5"/>
        <w:numPr>
          <w:ilvl w:val="0"/>
          <w:numId w:val="12"/>
        </w:numPr>
        <w:autoSpaceDE w:val="0"/>
        <w:autoSpaceDN w:val="0"/>
        <w:adjustRightInd w:val="0"/>
        <w:spacing w:line="240" w:lineRule="auto"/>
        <w:ind w:right="-235"/>
        <w:jc w:val="both"/>
        <w:rPr>
          <w:rFonts w:ascii="Times New Roman" w:hAnsi="Times New Roman" w:cs="Times New Roman"/>
          <w:sz w:val="24"/>
          <w:szCs w:val="24"/>
        </w:rPr>
      </w:pPr>
      <w:r w:rsidRPr="00396D2C">
        <w:rPr>
          <w:rFonts w:ascii="Times New Roman" w:hAnsi="Times New Roman" w:cs="Times New Roman"/>
          <w:sz w:val="24"/>
          <w:szCs w:val="24"/>
        </w:rPr>
        <w:t>Акт;</w:t>
      </w:r>
    </w:p>
    <w:p w:rsidR="00696E4E" w:rsidRPr="00396D2C" w:rsidRDefault="00696E4E" w:rsidP="00396D2C">
      <w:pPr>
        <w:pStyle w:val="a5"/>
        <w:numPr>
          <w:ilvl w:val="0"/>
          <w:numId w:val="12"/>
        </w:numPr>
        <w:autoSpaceDE w:val="0"/>
        <w:autoSpaceDN w:val="0"/>
        <w:adjustRightInd w:val="0"/>
        <w:spacing w:line="240" w:lineRule="auto"/>
        <w:ind w:right="-235"/>
        <w:jc w:val="both"/>
        <w:rPr>
          <w:rFonts w:ascii="Times New Roman" w:hAnsi="Times New Roman" w:cs="Times New Roman"/>
          <w:sz w:val="24"/>
          <w:szCs w:val="24"/>
        </w:rPr>
      </w:pPr>
      <w:r w:rsidRPr="00396D2C">
        <w:rPr>
          <w:rFonts w:ascii="Times New Roman" w:hAnsi="Times New Roman" w:cs="Times New Roman"/>
          <w:sz w:val="24"/>
          <w:szCs w:val="24"/>
        </w:rPr>
        <w:t>Пропуск на посещение спортивной площадки;</w:t>
      </w:r>
    </w:p>
    <w:p w:rsidR="00696E4E" w:rsidRPr="00396D2C" w:rsidRDefault="00696E4E" w:rsidP="00396D2C">
      <w:pPr>
        <w:pStyle w:val="a5"/>
        <w:numPr>
          <w:ilvl w:val="0"/>
          <w:numId w:val="12"/>
        </w:numPr>
        <w:autoSpaceDE w:val="0"/>
        <w:autoSpaceDN w:val="0"/>
        <w:adjustRightInd w:val="0"/>
        <w:spacing w:line="240" w:lineRule="auto"/>
        <w:ind w:right="-235"/>
        <w:jc w:val="both"/>
        <w:rPr>
          <w:rFonts w:ascii="Times New Roman" w:hAnsi="Times New Roman" w:cs="Times New Roman"/>
          <w:sz w:val="24"/>
          <w:szCs w:val="24"/>
        </w:rPr>
      </w:pPr>
      <w:r w:rsidRPr="00396D2C">
        <w:rPr>
          <w:rFonts w:ascii="Times New Roman" w:hAnsi="Times New Roman" w:cs="Times New Roman"/>
          <w:sz w:val="24"/>
          <w:szCs w:val="24"/>
        </w:rPr>
        <w:t>Заявление законного представителя несовершеннолетнего (до 14 лет);</w:t>
      </w:r>
    </w:p>
    <w:p w:rsidR="00696E4E" w:rsidRPr="00396D2C" w:rsidRDefault="00696E4E" w:rsidP="00396D2C">
      <w:pPr>
        <w:pStyle w:val="a5"/>
        <w:numPr>
          <w:ilvl w:val="0"/>
          <w:numId w:val="12"/>
        </w:numPr>
        <w:autoSpaceDE w:val="0"/>
        <w:autoSpaceDN w:val="0"/>
        <w:adjustRightInd w:val="0"/>
        <w:spacing w:line="240" w:lineRule="auto"/>
        <w:ind w:right="-235"/>
        <w:jc w:val="both"/>
        <w:rPr>
          <w:rFonts w:ascii="Times New Roman" w:hAnsi="Times New Roman" w:cs="Times New Roman"/>
          <w:sz w:val="24"/>
          <w:szCs w:val="24"/>
        </w:rPr>
      </w:pPr>
      <w:r w:rsidRPr="00396D2C">
        <w:rPr>
          <w:rFonts w:ascii="Times New Roman" w:hAnsi="Times New Roman" w:cs="Times New Roman"/>
          <w:sz w:val="24"/>
          <w:szCs w:val="24"/>
        </w:rPr>
        <w:t>Общие формы заявлений.</w:t>
      </w:r>
    </w:p>
    <w:p w:rsidR="00881815" w:rsidRPr="00881815" w:rsidRDefault="00696E4E" w:rsidP="0044089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right="-235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40897"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696E4E" w:rsidRPr="00440897" w:rsidRDefault="00696E4E" w:rsidP="00396D2C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right="-23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0897">
        <w:rPr>
          <w:rFonts w:ascii="Times New Roman" w:hAnsi="Times New Roman" w:cs="Times New Roman"/>
          <w:b/>
          <w:bCs/>
          <w:sz w:val="24"/>
          <w:szCs w:val="24"/>
        </w:rPr>
        <w:t>Обслуживание</w:t>
      </w:r>
    </w:p>
    <w:p w:rsidR="00696E4E" w:rsidRPr="003E28AE" w:rsidRDefault="003E28AE" w:rsidP="0044089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right="-235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3.1. Время оказания услуги</w:t>
      </w:r>
    </w:p>
    <w:p w:rsidR="00696E4E" w:rsidRPr="00440897" w:rsidRDefault="00696E4E" w:rsidP="0044089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right="-23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0897">
        <w:rPr>
          <w:rFonts w:ascii="Times New Roman" w:hAnsi="Times New Roman" w:cs="Times New Roman"/>
          <w:sz w:val="24"/>
          <w:szCs w:val="24"/>
        </w:rPr>
        <w:tab/>
        <w:t>Учреждение предоставляет физкультурно-оздоровительные услуги с 7-00 до 23-00, без выходных и без перерыва на обед.</w:t>
      </w:r>
    </w:p>
    <w:p w:rsidR="00696E4E" w:rsidRPr="00440897" w:rsidRDefault="00696E4E" w:rsidP="00440897">
      <w:pPr>
        <w:autoSpaceDE w:val="0"/>
        <w:autoSpaceDN w:val="0"/>
        <w:adjustRightInd w:val="0"/>
        <w:spacing w:after="0" w:line="240" w:lineRule="auto"/>
        <w:ind w:right="-23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0897">
        <w:rPr>
          <w:rFonts w:ascii="Times New Roman" w:hAnsi="Times New Roman" w:cs="Times New Roman"/>
          <w:sz w:val="24"/>
          <w:szCs w:val="24"/>
        </w:rPr>
        <w:tab/>
        <w:t>Дети до 18 лет, после 20-00 посещают спортивный комплекс, только в сопровождении родителей, согласно Федерального закона от 24.07.1998 года № 124-ФЗ «Об основных гарантиях прав ребенка в Российской Федерации». Ответственность за жизнь и здоровье детей, являющихся гостями Заказчика, во время тренировки и до передачи детей родителям несет Заказчик.</w:t>
      </w:r>
    </w:p>
    <w:p w:rsidR="00696E4E" w:rsidRPr="00440897" w:rsidRDefault="00696E4E" w:rsidP="00440897">
      <w:pPr>
        <w:autoSpaceDE w:val="0"/>
        <w:autoSpaceDN w:val="0"/>
        <w:adjustRightInd w:val="0"/>
        <w:spacing w:after="0" w:line="240" w:lineRule="auto"/>
        <w:ind w:right="-23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0897">
        <w:rPr>
          <w:rFonts w:ascii="Times New Roman" w:hAnsi="Times New Roman" w:cs="Times New Roman"/>
          <w:sz w:val="24"/>
          <w:szCs w:val="24"/>
        </w:rPr>
        <w:tab/>
        <w:t>1,2 января спортивный комплекс не работает. Администрация оставляет за собой право объявлять в течение года нерабочие и санитарные дни. Информация о прекращении или изменении в расписании работы спорткомплекса, размещается заблаговременно на информационном стенде, у дежурного администратора.</w:t>
      </w:r>
    </w:p>
    <w:p w:rsidR="00696E4E" w:rsidRPr="00440897" w:rsidRDefault="00696E4E" w:rsidP="0044089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right="-23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0897">
        <w:rPr>
          <w:rFonts w:ascii="Times New Roman" w:hAnsi="Times New Roman" w:cs="Times New Roman"/>
          <w:sz w:val="24"/>
          <w:szCs w:val="24"/>
        </w:rPr>
        <w:tab/>
        <w:t>При проведении спортивно - массовых мероприятий учреждение вправе ограничить зону, предназначенную для тренировок, о чем Заказчикы  оповещаются не менее чем за 24  часа до проведения указанных мероприятий путем размещения информации на стенде спортивного комплекса «Красный Яр».</w:t>
      </w:r>
    </w:p>
    <w:p w:rsidR="00696E4E" w:rsidRPr="00440897" w:rsidRDefault="00696E4E" w:rsidP="0044089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right="-23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0897">
        <w:rPr>
          <w:rFonts w:ascii="Times New Roman" w:hAnsi="Times New Roman" w:cs="Times New Roman"/>
          <w:sz w:val="24"/>
          <w:szCs w:val="24"/>
        </w:rPr>
        <w:tab/>
        <w:t>Посещающие спортивный комплекс в качестве гостей заказчиков в период пребывания на территории спортивного комплекса обязаны соблюдать настоящий Регламент. Ответственность за соблюдение правил гостями несет заказчик, пригласивший гостя.</w:t>
      </w:r>
    </w:p>
    <w:p w:rsidR="00696E4E" w:rsidRPr="003E28AE" w:rsidRDefault="00696E4E" w:rsidP="0044089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right="-235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28AE">
        <w:rPr>
          <w:rFonts w:ascii="Times New Roman" w:hAnsi="Times New Roman" w:cs="Times New Roman"/>
          <w:b/>
          <w:bCs/>
          <w:sz w:val="24"/>
          <w:szCs w:val="24"/>
        </w:rPr>
        <w:t xml:space="preserve">3.2. </w:t>
      </w:r>
      <w:r w:rsidR="003E28AE">
        <w:rPr>
          <w:rFonts w:ascii="Times New Roman" w:hAnsi="Times New Roman" w:cs="Times New Roman"/>
          <w:b/>
          <w:bCs/>
          <w:sz w:val="24"/>
          <w:szCs w:val="24"/>
        </w:rPr>
        <w:t>Место оказания услуги</w:t>
      </w:r>
    </w:p>
    <w:p w:rsidR="00696E4E" w:rsidRPr="00440897" w:rsidRDefault="00696E4E" w:rsidP="0044089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right="-23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0897">
        <w:rPr>
          <w:rFonts w:ascii="Times New Roman" w:hAnsi="Times New Roman" w:cs="Times New Roman"/>
          <w:sz w:val="24"/>
          <w:szCs w:val="24"/>
        </w:rPr>
        <w:tab/>
        <w:t>по адресу: г. Красноярск, ул. Маерчака, 57.</w:t>
      </w:r>
    </w:p>
    <w:p w:rsidR="00696E4E" w:rsidRPr="003E28AE" w:rsidRDefault="00696E4E" w:rsidP="003E28A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right="-235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28AE">
        <w:rPr>
          <w:rFonts w:ascii="Times New Roman" w:hAnsi="Times New Roman" w:cs="Times New Roman"/>
          <w:b/>
          <w:bCs/>
          <w:sz w:val="24"/>
          <w:szCs w:val="24"/>
        </w:rPr>
        <w:t xml:space="preserve">3.3. </w:t>
      </w:r>
      <w:r w:rsidR="003E28AE">
        <w:rPr>
          <w:rFonts w:ascii="Times New Roman" w:hAnsi="Times New Roman" w:cs="Times New Roman"/>
          <w:b/>
          <w:bCs/>
          <w:sz w:val="24"/>
          <w:szCs w:val="24"/>
        </w:rPr>
        <w:t>Условия ожидания</w:t>
      </w:r>
    </w:p>
    <w:p w:rsidR="00696E4E" w:rsidRPr="00440897" w:rsidRDefault="00696E4E" w:rsidP="00440897">
      <w:pPr>
        <w:autoSpaceDE w:val="0"/>
        <w:autoSpaceDN w:val="0"/>
        <w:adjustRightInd w:val="0"/>
        <w:spacing w:after="0" w:line="240" w:lineRule="auto"/>
        <w:ind w:right="-23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0897">
        <w:rPr>
          <w:rFonts w:ascii="Times New Roman" w:hAnsi="Times New Roman" w:cs="Times New Roman"/>
          <w:sz w:val="24"/>
          <w:szCs w:val="24"/>
        </w:rPr>
        <w:t xml:space="preserve">При приобретении посещений спортивных площадок, заказчик приобретает услугу на свободное время и дату. При наличии свободного времени на спортивной площадке ожидание отсутствует. </w:t>
      </w:r>
    </w:p>
    <w:p w:rsidR="00696E4E" w:rsidRPr="003E28AE" w:rsidRDefault="00696E4E" w:rsidP="003E28A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right="-235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28AE">
        <w:rPr>
          <w:rFonts w:ascii="Times New Roman" w:hAnsi="Times New Roman" w:cs="Times New Roman"/>
          <w:b/>
          <w:bCs/>
          <w:sz w:val="24"/>
          <w:szCs w:val="24"/>
        </w:rPr>
        <w:t xml:space="preserve">3.4. </w:t>
      </w:r>
      <w:r w:rsidR="003E28AE">
        <w:rPr>
          <w:rFonts w:ascii="Times New Roman" w:hAnsi="Times New Roman" w:cs="Times New Roman"/>
          <w:b/>
          <w:bCs/>
          <w:sz w:val="24"/>
          <w:szCs w:val="24"/>
        </w:rPr>
        <w:t>Конфиденциальность</w:t>
      </w:r>
    </w:p>
    <w:p w:rsidR="00696E4E" w:rsidRPr="00440897" w:rsidRDefault="00696E4E" w:rsidP="00440897">
      <w:pPr>
        <w:autoSpaceDE w:val="0"/>
        <w:autoSpaceDN w:val="0"/>
        <w:adjustRightInd w:val="0"/>
        <w:spacing w:after="0" w:line="240" w:lineRule="auto"/>
        <w:ind w:right="-23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0897">
        <w:rPr>
          <w:rFonts w:ascii="Times New Roman" w:hAnsi="Times New Roman" w:cs="Times New Roman"/>
          <w:sz w:val="24"/>
          <w:szCs w:val="24"/>
        </w:rPr>
        <w:t xml:space="preserve">При приобретении услуги Заказчик заключает договор, в котором дает согласие на обработку персональных данных. Согласие на обработку своих персональных данных должно включать в себя: фамилию, имя, отчество, адрес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органе. </w:t>
      </w:r>
    </w:p>
    <w:p w:rsidR="00696E4E" w:rsidRPr="00440897" w:rsidRDefault="00696E4E" w:rsidP="00440897">
      <w:pPr>
        <w:autoSpaceDE w:val="0"/>
        <w:autoSpaceDN w:val="0"/>
        <w:adjustRightInd w:val="0"/>
        <w:spacing w:after="0" w:line="240" w:lineRule="auto"/>
        <w:ind w:right="-23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0897">
        <w:rPr>
          <w:rFonts w:ascii="Times New Roman" w:hAnsi="Times New Roman" w:cs="Times New Roman"/>
          <w:sz w:val="24"/>
          <w:szCs w:val="24"/>
        </w:rPr>
        <w:t xml:space="preserve"> Доступ к обработке персональных данных о Заказчике имеет администратор спортивного комплекса. Под обработкой персональных данных в настоящем Регламенте понимается - действия (операции) с персональными данными,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 Заказчик (субъект) персональных данных принимает решение о предоставлении своих персональных данных в письменной форме и дает согласие на их обработку своей волей и в своем интересе.</w:t>
      </w:r>
    </w:p>
    <w:p w:rsidR="00696E4E" w:rsidRPr="00440897" w:rsidRDefault="00696E4E" w:rsidP="00440897">
      <w:pPr>
        <w:autoSpaceDE w:val="0"/>
        <w:autoSpaceDN w:val="0"/>
        <w:adjustRightInd w:val="0"/>
        <w:spacing w:after="0" w:line="240" w:lineRule="auto"/>
        <w:ind w:right="-235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96E4E" w:rsidRPr="003E28AE" w:rsidRDefault="00696E4E" w:rsidP="003E28A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right="-235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28AE">
        <w:rPr>
          <w:rFonts w:ascii="Times New Roman" w:hAnsi="Times New Roman" w:cs="Times New Roman"/>
          <w:b/>
          <w:bCs/>
          <w:sz w:val="24"/>
          <w:szCs w:val="24"/>
        </w:rPr>
        <w:t>3.5</w:t>
      </w:r>
      <w:r w:rsidR="003E28AE">
        <w:rPr>
          <w:rFonts w:ascii="Times New Roman" w:hAnsi="Times New Roman" w:cs="Times New Roman"/>
          <w:b/>
          <w:bCs/>
          <w:sz w:val="24"/>
          <w:szCs w:val="24"/>
        </w:rPr>
        <w:t>. Взаимодействие с посетителями</w:t>
      </w:r>
    </w:p>
    <w:p w:rsidR="00696E4E" w:rsidRPr="00440897" w:rsidRDefault="00696E4E" w:rsidP="00440897">
      <w:pPr>
        <w:autoSpaceDE w:val="0"/>
        <w:autoSpaceDN w:val="0"/>
        <w:adjustRightInd w:val="0"/>
        <w:spacing w:after="0" w:line="240" w:lineRule="auto"/>
        <w:ind w:right="-23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0897">
        <w:rPr>
          <w:rFonts w:ascii="Times New Roman" w:hAnsi="Times New Roman" w:cs="Times New Roman"/>
          <w:sz w:val="24"/>
          <w:szCs w:val="24"/>
        </w:rPr>
        <w:tab/>
        <w:t>Сотрудник, осуществляющий прием и консультирование (по телефону или лично), должен корректно и внимательно относиться к гражданам, не унижая их чести и достоинства. При информировании о порядке предоставления услуги по телефону, сотрудник, сняв трубку, должен сообщить: название учреждения, представиться (должность и имя). Неотъемлемым требованием обслуживающего персонала является обеспечение максимального комфорта для Заказчика при посещении спорткомплекса.</w:t>
      </w:r>
    </w:p>
    <w:p w:rsidR="00696E4E" w:rsidRPr="00440897" w:rsidRDefault="00696E4E" w:rsidP="00440897">
      <w:pPr>
        <w:autoSpaceDE w:val="0"/>
        <w:autoSpaceDN w:val="0"/>
        <w:adjustRightInd w:val="0"/>
        <w:spacing w:after="0" w:line="240" w:lineRule="auto"/>
        <w:ind w:right="-23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0897">
        <w:rPr>
          <w:rFonts w:ascii="Times New Roman" w:hAnsi="Times New Roman" w:cs="Times New Roman"/>
          <w:sz w:val="24"/>
          <w:szCs w:val="24"/>
        </w:rPr>
        <w:t>Посетителям спорткомплекса запрещено:</w:t>
      </w:r>
    </w:p>
    <w:p w:rsidR="00696E4E" w:rsidRPr="003C5B07" w:rsidRDefault="00696E4E" w:rsidP="003C5B07">
      <w:pPr>
        <w:pStyle w:val="a5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right="-235"/>
        <w:jc w:val="both"/>
        <w:rPr>
          <w:rFonts w:ascii="Times New Roman" w:hAnsi="Times New Roman" w:cs="Times New Roman"/>
          <w:sz w:val="24"/>
          <w:szCs w:val="24"/>
        </w:rPr>
      </w:pPr>
      <w:r w:rsidRPr="003C5B07">
        <w:rPr>
          <w:rFonts w:ascii="Times New Roman" w:hAnsi="Times New Roman" w:cs="Times New Roman"/>
          <w:sz w:val="24"/>
          <w:szCs w:val="24"/>
        </w:rPr>
        <w:lastRenderedPageBreak/>
        <w:t>посещать спорткомплекс в состоянии алкогольного и/или наркотического опьянения, нарушать чистоту и порядок, использовать в своей речи нецензурные выражения. Посетители обязаны соблюдать и поддерживать общественный порядок и общепринятые нормы поведения, вести себя уважительно по отношению к другим посетителям и обслуживающему персоналу.</w:t>
      </w:r>
    </w:p>
    <w:p w:rsidR="00696E4E" w:rsidRPr="003C5B07" w:rsidRDefault="00696E4E" w:rsidP="003C5B07">
      <w:pPr>
        <w:pStyle w:val="a5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right="-235"/>
        <w:jc w:val="both"/>
        <w:rPr>
          <w:rFonts w:ascii="Times New Roman" w:hAnsi="Times New Roman" w:cs="Times New Roman"/>
          <w:sz w:val="24"/>
          <w:szCs w:val="24"/>
        </w:rPr>
      </w:pPr>
      <w:r w:rsidRPr="003C5B07">
        <w:rPr>
          <w:rFonts w:ascii="Times New Roman" w:hAnsi="Times New Roman" w:cs="Times New Roman"/>
          <w:sz w:val="24"/>
          <w:szCs w:val="24"/>
        </w:rPr>
        <w:t>приносить взрывоопасные, пожароопасные, токсичные и сильно пахнущие вещества; стеклянные, режущие, колющие предметы, любые виды огнестрельного, газового и холодного оружия, а также жевательной резинки и других пачкающих веществ.</w:t>
      </w:r>
    </w:p>
    <w:p w:rsidR="00696E4E" w:rsidRPr="003C5B07" w:rsidRDefault="00696E4E" w:rsidP="003C5B07">
      <w:pPr>
        <w:pStyle w:val="a5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right="-235"/>
        <w:jc w:val="both"/>
        <w:rPr>
          <w:rFonts w:ascii="Times New Roman" w:hAnsi="Times New Roman" w:cs="Times New Roman"/>
          <w:sz w:val="24"/>
          <w:szCs w:val="24"/>
        </w:rPr>
      </w:pPr>
      <w:r w:rsidRPr="003C5B07">
        <w:rPr>
          <w:rFonts w:ascii="Times New Roman" w:hAnsi="Times New Roman" w:cs="Times New Roman"/>
          <w:sz w:val="24"/>
          <w:szCs w:val="24"/>
        </w:rPr>
        <w:t>находиться в спортивном помещении в верхней одежде, без сменной обуви.</w:t>
      </w:r>
    </w:p>
    <w:p w:rsidR="003C5B07" w:rsidRDefault="003C5B07" w:rsidP="00440897">
      <w:pPr>
        <w:autoSpaceDE w:val="0"/>
        <w:autoSpaceDN w:val="0"/>
        <w:adjustRightInd w:val="0"/>
        <w:spacing w:after="0" w:line="240" w:lineRule="auto"/>
        <w:ind w:right="-235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96E4E" w:rsidRPr="00440897" w:rsidRDefault="00696E4E" w:rsidP="00440897">
      <w:pPr>
        <w:autoSpaceDE w:val="0"/>
        <w:autoSpaceDN w:val="0"/>
        <w:adjustRightInd w:val="0"/>
        <w:spacing w:after="0" w:line="240" w:lineRule="auto"/>
        <w:ind w:right="-23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0897">
        <w:rPr>
          <w:rFonts w:ascii="Times New Roman" w:hAnsi="Times New Roman" w:cs="Times New Roman"/>
          <w:sz w:val="24"/>
          <w:szCs w:val="24"/>
        </w:rPr>
        <w:t>Потребители, заказчики услуги обязаны:</w:t>
      </w:r>
    </w:p>
    <w:p w:rsidR="00696E4E" w:rsidRPr="003C5B07" w:rsidRDefault="00696E4E" w:rsidP="003C5B07">
      <w:pPr>
        <w:pStyle w:val="a5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right="-235"/>
        <w:jc w:val="both"/>
        <w:rPr>
          <w:rFonts w:ascii="Times New Roman" w:hAnsi="Times New Roman" w:cs="Times New Roman"/>
          <w:sz w:val="24"/>
          <w:szCs w:val="24"/>
        </w:rPr>
      </w:pPr>
      <w:r w:rsidRPr="003C5B07">
        <w:rPr>
          <w:rFonts w:ascii="Times New Roman" w:hAnsi="Times New Roman" w:cs="Times New Roman"/>
          <w:sz w:val="24"/>
          <w:szCs w:val="24"/>
        </w:rPr>
        <w:t>обеспечивать сохранность имущества учреждения;</w:t>
      </w:r>
    </w:p>
    <w:p w:rsidR="00696E4E" w:rsidRPr="003C5B07" w:rsidRDefault="00696E4E" w:rsidP="003C5B07">
      <w:pPr>
        <w:pStyle w:val="a5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right="-235"/>
        <w:jc w:val="both"/>
        <w:rPr>
          <w:rFonts w:ascii="Times New Roman" w:hAnsi="Times New Roman" w:cs="Times New Roman"/>
          <w:sz w:val="24"/>
          <w:szCs w:val="24"/>
        </w:rPr>
      </w:pPr>
      <w:r w:rsidRPr="003C5B07">
        <w:rPr>
          <w:rFonts w:ascii="Times New Roman" w:hAnsi="Times New Roman" w:cs="Times New Roman"/>
          <w:sz w:val="24"/>
          <w:szCs w:val="24"/>
        </w:rPr>
        <w:t>обеспечивать санитарно-гигиенический режим;</w:t>
      </w:r>
    </w:p>
    <w:p w:rsidR="00696E4E" w:rsidRPr="003C5B07" w:rsidRDefault="00696E4E" w:rsidP="003C5B07">
      <w:pPr>
        <w:pStyle w:val="a5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right="-235"/>
        <w:jc w:val="both"/>
        <w:rPr>
          <w:rFonts w:ascii="Times New Roman" w:hAnsi="Times New Roman" w:cs="Times New Roman"/>
          <w:sz w:val="24"/>
          <w:szCs w:val="24"/>
        </w:rPr>
      </w:pPr>
      <w:r w:rsidRPr="003C5B07">
        <w:rPr>
          <w:rFonts w:ascii="Times New Roman" w:hAnsi="Times New Roman" w:cs="Times New Roman"/>
          <w:sz w:val="24"/>
          <w:szCs w:val="24"/>
        </w:rPr>
        <w:t>обеспечивать соблюдение правил пожарной безопасности;</w:t>
      </w:r>
    </w:p>
    <w:p w:rsidR="00696E4E" w:rsidRPr="003C5B07" w:rsidRDefault="00696E4E" w:rsidP="003C5B07">
      <w:pPr>
        <w:pStyle w:val="a5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right="-235"/>
        <w:jc w:val="both"/>
        <w:rPr>
          <w:rFonts w:ascii="Times New Roman" w:hAnsi="Times New Roman" w:cs="Times New Roman"/>
          <w:sz w:val="24"/>
          <w:szCs w:val="24"/>
        </w:rPr>
      </w:pPr>
      <w:r w:rsidRPr="003C5B07">
        <w:rPr>
          <w:rFonts w:ascii="Times New Roman" w:hAnsi="Times New Roman" w:cs="Times New Roman"/>
          <w:sz w:val="24"/>
          <w:szCs w:val="24"/>
        </w:rPr>
        <w:t>пользоваться сменной обувью, предназначенной для получения услуги.</w:t>
      </w:r>
    </w:p>
    <w:p w:rsidR="00696E4E" w:rsidRDefault="00696E4E" w:rsidP="00440897">
      <w:pPr>
        <w:autoSpaceDE w:val="0"/>
        <w:autoSpaceDN w:val="0"/>
        <w:adjustRightInd w:val="0"/>
        <w:spacing w:after="0" w:line="240" w:lineRule="auto"/>
        <w:ind w:right="-235" w:firstLine="567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81815" w:rsidRPr="00881815" w:rsidRDefault="00881815" w:rsidP="00440897">
      <w:pPr>
        <w:autoSpaceDE w:val="0"/>
        <w:autoSpaceDN w:val="0"/>
        <w:adjustRightInd w:val="0"/>
        <w:spacing w:after="0" w:line="240" w:lineRule="auto"/>
        <w:ind w:right="-235" w:firstLine="567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96E4E" w:rsidRPr="00881815" w:rsidRDefault="00696E4E" w:rsidP="00881815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235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81815">
        <w:rPr>
          <w:rFonts w:ascii="Times New Roman" w:hAnsi="Times New Roman" w:cs="Times New Roman"/>
          <w:b/>
          <w:bCs/>
          <w:sz w:val="24"/>
          <w:szCs w:val="24"/>
        </w:rPr>
        <w:t>Процедура оказания услуги</w:t>
      </w:r>
    </w:p>
    <w:p w:rsidR="00881815" w:rsidRPr="00881815" w:rsidRDefault="00881815" w:rsidP="00881815">
      <w:pPr>
        <w:pStyle w:val="a5"/>
        <w:autoSpaceDE w:val="0"/>
        <w:autoSpaceDN w:val="0"/>
        <w:adjustRightInd w:val="0"/>
        <w:spacing w:after="0" w:line="240" w:lineRule="auto"/>
        <w:ind w:left="360" w:right="-235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696E4E" w:rsidRPr="003C5B07" w:rsidRDefault="00696E4E" w:rsidP="003C5B0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right="-235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5B07">
        <w:rPr>
          <w:rFonts w:ascii="Times New Roman" w:hAnsi="Times New Roman" w:cs="Times New Roman"/>
          <w:b/>
          <w:bCs/>
          <w:sz w:val="24"/>
          <w:szCs w:val="24"/>
        </w:rPr>
        <w:t>4.1. Необходимые условия, ресурсы для получения услуги:</w:t>
      </w:r>
    </w:p>
    <w:p w:rsidR="00696E4E" w:rsidRPr="002F1BD6" w:rsidRDefault="00696E4E" w:rsidP="002F1BD6">
      <w:pPr>
        <w:pStyle w:val="a5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right="-235"/>
        <w:jc w:val="both"/>
        <w:rPr>
          <w:rFonts w:ascii="Times New Roman" w:hAnsi="Times New Roman" w:cs="Times New Roman"/>
          <w:sz w:val="24"/>
          <w:szCs w:val="24"/>
        </w:rPr>
      </w:pPr>
      <w:r w:rsidRPr="002F1BD6">
        <w:rPr>
          <w:rFonts w:ascii="Times New Roman" w:hAnsi="Times New Roman" w:cs="Times New Roman"/>
          <w:sz w:val="24"/>
          <w:szCs w:val="24"/>
        </w:rPr>
        <w:t>мероприятия проходят в местах, отвечающих требованиям к проведению занятий физической культурой и спортом. Расположение спорткомплекса обеспечивает транспортную и пешеходную доступность для потребителей;</w:t>
      </w:r>
    </w:p>
    <w:p w:rsidR="00696E4E" w:rsidRPr="002F1BD6" w:rsidRDefault="00696E4E" w:rsidP="002F1BD6">
      <w:pPr>
        <w:pStyle w:val="a5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right="-235"/>
        <w:jc w:val="both"/>
        <w:rPr>
          <w:rFonts w:ascii="Times New Roman" w:hAnsi="Times New Roman" w:cs="Times New Roman"/>
          <w:sz w:val="24"/>
          <w:szCs w:val="24"/>
        </w:rPr>
      </w:pPr>
      <w:r w:rsidRPr="002F1BD6">
        <w:rPr>
          <w:rFonts w:ascii="Times New Roman" w:hAnsi="Times New Roman" w:cs="Times New Roman"/>
          <w:sz w:val="24"/>
          <w:szCs w:val="24"/>
        </w:rPr>
        <w:t>в Учреждении, оказывающем услугу, соблюдаются правила безопасности при проведении мероприятий, не допускаются причинения вреда здоровью, унижение чести и достоинства граждан;</w:t>
      </w:r>
    </w:p>
    <w:p w:rsidR="00696E4E" w:rsidRPr="002F1BD6" w:rsidRDefault="00696E4E" w:rsidP="002F1BD6">
      <w:pPr>
        <w:pStyle w:val="a5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right="-235"/>
        <w:jc w:val="both"/>
        <w:rPr>
          <w:rFonts w:ascii="Times New Roman" w:hAnsi="Times New Roman" w:cs="Times New Roman"/>
          <w:sz w:val="24"/>
          <w:szCs w:val="24"/>
        </w:rPr>
      </w:pPr>
      <w:r w:rsidRPr="002F1BD6">
        <w:rPr>
          <w:rFonts w:ascii="Times New Roman" w:hAnsi="Times New Roman" w:cs="Times New Roman"/>
          <w:sz w:val="24"/>
          <w:szCs w:val="24"/>
        </w:rPr>
        <w:t>спортивное оборудование, снаряжение и инвентарь, используемые для проведения спортивных мероприятий, соответствуют требованиям безопасности, установленным в нормативной документации на них, и используются в соответствии с назначением;</w:t>
      </w:r>
    </w:p>
    <w:p w:rsidR="00696E4E" w:rsidRPr="002F1BD6" w:rsidRDefault="00696E4E" w:rsidP="002F1BD6">
      <w:pPr>
        <w:pStyle w:val="a5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right="-235"/>
        <w:jc w:val="both"/>
        <w:rPr>
          <w:rFonts w:ascii="Times New Roman" w:hAnsi="Times New Roman" w:cs="Times New Roman"/>
          <w:sz w:val="24"/>
          <w:szCs w:val="24"/>
        </w:rPr>
      </w:pPr>
      <w:r w:rsidRPr="002F1BD6">
        <w:rPr>
          <w:rFonts w:ascii="Times New Roman" w:hAnsi="Times New Roman" w:cs="Times New Roman"/>
          <w:sz w:val="24"/>
          <w:szCs w:val="24"/>
        </w:rPr>
        <w:t>территория, помещение, оборудование и оснащение учреждения, оказывающего услуги, соответствуют требованиям безопасности. В помещениях обеспечен необходимый санитарно-гигиенический режим;</w:t>
      </w:r>
    </w:p>
    <w:p w:rsidR="00696E4E" w:rsidRPr="00440897" w:rsidRDefault="00696E4E" w:rsidP="00440897">
      <w:pPr>
        <w:autoSpaceDE w:val="0"/>
        <w:autoSpaceDN w:val="0"/>
        <w:adjustRightInd w:val="0"/>
        <w:spacing w:after="0" w:line="240" w:lineRule="auto"/>
        <w:ind w:right="-23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0897">
        <w:rPr>
          <w:rFonts w:ascii="Times New Roman" w:hAnsi="Times New Roman" w:cs="Times New Roman"/>
          <w:sz w:val="24"/>
          <w:szCs w:val="24"/>
        </w:rPr>
        <w:t>Учреждение учитывает интересы потребителей и обеспечивает: формирование здорового образа жизни потребителей услуги; безопасность и экологичность; точность и своевременность исполнения услуги; эргономичность и комфортность; эстетичность; социальную адресность; информативность;</w:t>
      </w:r>
    </w:p>
    <w:p w:rsidR="00696E4E" w:rsidRPr="00440897" w:rsidRDefault="00696E4E" w:rsidP="00440897">
      <w:pPr>
        <w:autoSpaceDE w:val="0"/>
        <w:autoSpaceDN w:val="0"/>
        <w:adjustRightInd w:val="0"/>
        <w:spacing w:after="0" w:line="240" w:lineRule="auto"/>
        <w:ind w:right="-23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0897">
        <w:rPr>
          <w:rFonts w:ascii="Times New Roman" w:hAnsi="Times New Roman" w:cs="Times New Roman"/>
          <w:sz w:val="24"/>
          <w:szCs w:val="24"/>
        </w:rPr>
        <w:t>Учреждение должно оборудовать вестибюльные блоки местами ожидания для родителей, детей  получающих услуги.</w:t>
      </w:r>
    </w:p>
    <w:p w:rsidR="00696E4E" w:rsidRPr="00440897" w:rsidRDefault="00696E4E" w:rsidP="00440897">
      <w:pPr>
        <w:autoSpaceDE w:val="0"/>
        <w:autoSpaceDN w:val="0"/>
        <w:adjustRightInd w:val="0"/>
        <w:spacing w:after="0" w:line="240" w:lineRule="auto"/>
        <w:ind w:right="-235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96E4E" w:rsidRPr="003F6FCE" w:rsidRDefault="003F6FCE" w:rsidP="003F6FC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right="-235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4.2. Платность услуги</w:t>
      </w:r>
    </w:p>
    <w:p w:rsidR="00696E4E" w:rsidRPr="00440897" w:rsidRDefault="00696E4E" w:rsidP="00440897">
      <w:pPr>
        <w:autoSpaceDE w:val="0"/>
        <w:autoSpaceDN w:val="0"/>
        <w:adjustRightInd w:val="0"/>
        <w:spacing w:after="0" w:line="240" w:lineRule="auto"/>
        <w:ind w:right="-23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0897">
        <w:rPr>
          <w:rFonts w:ascii="Times New Roman" w:hAnsi="Times New Roman" w:cs="Times New Roman"/>
          <w:sz w:val="24"/>
          <w:szCs w:val="24"/>
        </w:rPr>
        <w:tab/>
        <w:t>Прейскурант утверждается Постановлением Главы города на основании принятой калькуляции на физкультурно-оздоровительные услуги Решением городской комиссии по рассмотрению цен (тарифов). Стоимость посещения зависит от времени посещения, а также от принадлежности к возрастной группе:</w:t>
      </w:r>
    </w:p>
    <w:p w:rsidR="00696E4E" w:rsidRPr="003F6FCE" w:rsidRDefault="00696E4E" w:rsidP="003F6FCE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right="-235"/>
        <w:jc w:val="both"/>
        <w:rPr>
          <w:rFonts w:ascii="Times New Roman" w:hAnsi="Times New Roman" w:cs="Times New Roman"/>
          <w:sz w:val="24"/>
          <w:szCs w:val="24"/>
        </w:rPr>
      </w:pPr>
      <w:r w:rsidRPr="003F6FCE">
        <w:rPr>
          <w:rFonts w:ascii="Times New Roman" w:hAnsi="Times New Roman" w:cs="Times New Roman"/>
          <w:sz w:val="24"/>
          <w:szCs w:val="24"/>
        </w:rPr>
        <w:t>тариф детский: до 14 лет включительно по предъявлению соответствующего документа.</w:t>
      </w:r>
    </w:p>
    <w:p w:rsidR="00696E4E" w:rsidRPr="003F6FCE" w:rsidRDefault="00696E4E" w:rsidP="003F6FCE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right="-235"/>
        <w:jc w:val="both"/>
        <w:rPr>
          <w:rFonts w:ascii="Times New Roman" w:hAnsi="Times New Roman" w:cs="Times New Roman"/>
          <w:sz w:val="24"/>
          <w:szCs w:val="24"/>
        </w:rPr>
      </w:pPr>
      <w:r w:rsidRPr="003F6FCE">
        <w:rPr>
          <w:rFonts w:ascii="Times New Roman" w:hAnsi="Times New Roman" w:cs="Times New Roman"/>
          <w:sz w:val="24"/>
          <w:szCs w:val="24"/>
        </w:rPr>
        <w:t>тариф взрослый (с 14 лет)</w:t>
      </w:r>
    </w:p>
    <w:p w:rsidR="00696E4E" w:rsidRPr="00440897" w:rsidRDefault="00696E4E" w:rsidP="00440897">
      <w:pPr>
        <w:autoSpaceDE w:val="0"/>
        <w:autoSpaceDN w:val="0"/>
        <w:adjustRightInd w:val="0"/>
        <w:spacing w:after="0" w:line="240" w:lineRule="auto"/>
        <w:ind w:right="-235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96E4E" w:rsidRPr="003F6FCE" w:rsidRDefault="00696E4E" w:rsidP="003F6FC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right="-235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6FCE">
        <w:rPr>
          <w:rFonts w:ascii="Times New Roman" w:hAnsi="Times New Roman" w:cs="Times New Roman"/>
          <w:b/>
          <w:bCs/>
          <w:sz w:val="24"/>
          <w:szCs w:val="24"/>
        </w:rPr>
        <w:t>4.3. Схема взаимодействия между исп</w:t>
      </w:r>
      <w:r w:rsidR="003F6FCE">
        <w:rPr>
          <w:rFonts w:ascii="Times New Roman" w:hAnsi="Times New Roman" w:cs="Times New Roman"/>
          <w:b/>
          <w:bCs/>
          <w:sz w:val="24"/>
          <w:szCs w:val="24"/>
        </w:rPr>
        <w:t>олнителями и получателями услуг</w:t>
      </w:r>
    </w:p>
    <w:p w:rsidR="00696E4E" w:rsidRDefault="00696E4E" w:rsidP="00440897">
      <w:pPr>
        <w:autoSpaceDE w:val="0"/>
        <w:autoSpaceDN w:val="0"/>
        <w:adjustRightInd w:val="0"/>
        <w:spacing w:line="240" w:lineRule="auto"/>
        <w:ind w:right="-235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40897">
        <w:rPr>
          <w:rFonts w:ascii="Times New Roman" w:hAnsi="Times New Roman" w:cs="Times New Roman"/>
          <w:sz w:val="24"/>
          <w:szCs w:val="24"/>
        </w:rPr>
        <w:tab/>
        <w:t>Заказчик обращается к администраторам спорткомплекса,  определяется с выбором услуги, временем и количеством посещений. После внесения оплаты Заказчику выдается пропуск.</w:t>
      </w:r>
    </w:p>
    <w:p w:rsidR="00696E4E" w:rsidRPr="003F6FCE" w:rsidRDefault="003F6FCE" w:rsidP="003F6FC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right="-235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4.4. Основания отказа</w:t>
      </w:r>
    </w:p>
    <w:p w:rsidR="00696E4E" w:rsidRPr="00440897" w:rsidRDefault="00696E4E" w:rsidP="00440897">
      <w:pPr>
        <w:autoSpaceDE w:val="0"/>
        <w:autoSpaceDN w:val="0"/>
        <w:adjustRightInd w:val="0"/>
        <w:spacing w:after="0" w:line="240" w:lineRule="auto"/>
        <w:ind w:right="-23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0897">
        <w:rPr>
          <w:rFonts w:ascii="Times New Roman" w:hAnsi="Times New Roman" w:cs="Times New Roman"/>
          <w:sz w:val="24"/>
          <w:szCs w:val="24"/>
        </w:rPr>
        <w:tab/>
        <w:t>Причиной отказа в предоставлении услуги могут быть основания, указанные в п.3.5., наличие болезни, указанной в Перечне заболеваний, являющихся противопоказаниями для занятий.</w:t>
      </w:r>
    </w:p>
    <w:p w:rsidR="00696E4E" w:rsidRPr="00440897" w:rsidRDefault="00696E4E" w:rsidP="00440897">
      <w:pPr>
        <w:autoSpaceDE w:val="0"/>
        <w:autoSpaceDN w:val="0"/>
        <w:adjustRightInd w:val="0"/>
        <w:spacing w:after="0" w:line="240" w:lineRule="auto"/>
        <w:ind w:right="-23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0897">
        <w:rPr>
          <w:rFonts w:ascii="Times New Roman" w:hAnsi="Times New Roman" w:cs="Times New Roman"/>
          <w:sz w:val="24"/>
          <w:szCs w:val="24"/>
        </w:rPr>
        <w:tab/>
        <w:t>Если действия (поведение) Заказчика создают угрозу для его собственной жизни и/или здоровья, а также для здоровья и/или жизни окружающих, или противоречат общепринятым нормам морали и этики, то администрация имеет право отказать Заказчику в посещении спорткомплекса.</w:t>
      </w:r>
    </w:p>
    <w:p w:rsidR="00696E4E" w:rsidRPr="00440897" w:rsidRDefault="00696E4E" w:rsidP="00440897">
      <w:pPr>
        <w:autoSpaceDE w:val="0"/>
        <w:autoSpaceDN w:val="0"/>
        <w:adjustRightInd w:val="0"/>
        <w:spacing w:after="0" w:line="240" w:lineRule="auto"/>
        <w:ind w:right="-23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0897">
        <w:rPr>
          <w:rFonts w:ascii="Times New Roman" w:hAnsi="Times New Roman" w:cs="Times New Roman"/>
          <w:sz w:val="24"/>
          <w:szCs w:val="24"/>
        </w:rPr>
        <w:tab/>
        <w:t xml:space="preserve">Отказ в предоставлении муниципальной услуги: </w:t>
      </w:r>
    </w:p>
    <w:p w:rsidR="00696E4E" w:rsidRPr="003F6FCE" w:rsidRDefault="00696E4E" w:rsidP="003F6FCE">
      <w:pPr>
        <w:pStyle w:val="a5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right="-235"/>
        <w:jc w:val="both"/>
        <w:rPr>
          <w:rFonts w:ascii="Times New Roman" w:hAnsi="Times New Roman" w:cs="Times New Roman"/>
          <w:sz w:val="24"/>
          <w:szCs w:val="24"/>
        </w:rPr>
      </w:pPr>
      <w:r w:rsidRPr="003F6FCE">
        <w:rPr>
          <w:rFonts w:ascii="Times New Roman" w:hAnsi="Times New Roman" w:cs="Times New Roman"/>
          <w:sz w:val="24"/>
          <w:szCs w:val="24"/>
        </w:rPr>
        <w:t xml:space="preserve">в связи с отсутствием данной услуги в прайсе, </w:t>
      </w:r>
    </w:p>
    <w:p w:rsidR="00696E4E" w:rsidRPr="003F6FCE" w:rsidRDefault="00696E4E" w:rsidP="003F6FCE">
      <w:pPr>
        <w:pStyle w:val="a5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right="-235"/>
        <w:jc w:val="both"/>
        <w:rPr>
          <w:rFonts w:ascii="Times New Roman" w:hAnsi="Times New Roman" w:cs="Times New Roman"/>
          <w:sz w:val="24"/>
          <w:szCs w:val="24"/>
        </w:rPr>
      </w:pPr>
      <w:r w:rsidRPr="003F6FCE">
        <w:rPr>
          <w:rFonts w:ascii="Times New Roman" w:hAnsi="Times New Roman" w:cs="Times New Roman"/>
          <w:sz w:val="24"/>
          <w:szCs w:val="24"/>
        </w:rPr>
        <w:t xml:space="preserve">в связи с отсутствием свободного времени на спортивной площадке, </w:t>
      </w:r>
    </w:p>
    <w:p w:rsidR="00696E4E" w:rsidRPr="003F6FCE" w:rsidRDefault="00696E4E" w:rsidP="003F6FCE">
      <w:pPr>
        <w:pStyle w:val="a5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right="-235"/>
        <w:jc w:val="both"/>
        <w:rPr>
          <w:rFonts w:ascii="Times New Roman" w:hAnsi="Times New Roman" w:cs="Times New Roman"/>
          <w:sz w:val="24"/>
          <w:szCs w:val="24"/>
        </w:rPr>
      </w:pPr>
      <w:r w:rsidRPr="003F6FCE">
        <w:rPr>
          <w:rFonts w:ascii="Times New Roman" w:hAnsi="Times New Roman" w:cs="Times New Roman"/>
          <w:sz w:val="24"/>
          <w:szCs w:val="24"/>
        </w:rPr>
        <w:t>если Заказчик не согласен с настоящим Регламентом,</w:t>
      </w:r>
    </w:p>
    <w:p w:rsidR="00696E4E" w:rsidRPr="003F6FCE" w:rsidRDefault="00696E4E" w:rsidP="003F6FCE">
      <w:pPr>
        <w:pStyle w:val="a5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right="-235"/>
        <w:jc w:val="both"/>
        <w:rPr>
          <w:rFonts w:ascii="Times New Roman" w:hAnsi="Times New Roman" w:cs="Times New Roman"/>
          <w:sz w:val="24"/>
          <w:szCs w:val="24"/>
        </w:rPr>
      </w:pPr>
      <w:r w:rsidRPr="003F6FCE">
        <w:rPr>
          <w:rFonts w:ascii="Times New Roman" w:hAnsi="Times New Roman" w:cs="Times New Roman"/>
          <w:sz w:val="24"/>
          <w:szCs w:val="24"/>
        </w:rPr>
        <w:t>отказывается проходить процедуру регистрации,</w:t>
      </w:r>
    </w:p>
    <w:p w:rsidR="00696E4E" w:rsidRPr="003F6FCE" w:rsidRDefault="00696E4E" w:rsidP="003F6FCE">
      <w:pPr>
        <w:pStyle w:val="a5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right="-235"/>
        <w:jc w:val="both"/>
        <w:rPr>
          <w:rFonts w:ascii="Times New Roman" w:hAnsi="Times New Roman" w:cs="Times New Roman"/>
          <w:sz w:val="24"/>
          <w:szCs w:val="24"/>
        </w:rPr>
      </w:pPr>
      <w:r w:rsidRPr="003F6FCE">
        <w:rPr>
          <w:rFonts w:ascii="Times New Roman" w:hAnsi="Times New Roman" w:cs="Times New Roman"/>
          <w:sz w:val="24"/>
          <w:szCs w:val="24"/>
        </w:rPr>
        <w:t>если заказчик находится в состоянии алкогольного или наркотического опьянения.</w:t>
      </w:r>
    </w:p>
    <w:p w:rsidR="00696E4E" w:rsidRDefault="00696E4E" w:rsidP="00440897">
      <w:pPr>
        <w:autoSpaceDE w:val="0"/>
        <w:autoSpaceDN w:val="0"/>
        <w:adjustRightInd w:val="0"/>
        <w:spacing w:after="0" w:line="240" w:lineRule="auto"/>
        <w:ind w:right="-235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81815" w:rsidRPr="00881815" w:rsidRDefault="00881815" w:rsidP="00440897">
      <w:pPr>
        <w:autoSpaceDE w:val="0"/>
        <w:autoSpaceDN w:val="0"/>
        <w:adjustRightInd w:val="0"/>
        <w:spacing w:after="0" w:line="240" w:lineRule="auto"/>
        <w:ind w:right="-235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96E4E" w:rsidRPr="00440897" w:rsidRDefault="00696E4E" w:rsidP="00440897">
      <w:pPr>
        <w:autoSpaceDE w:val="0"/>
        <w:autoSpaceDN w:val="0"/>
        <w:adjustRightInd w:val="0"/>
        <w:spacing w:line="240" w:lineRule="auto"/>
        <w:ind w:right="-235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0897">
        <w:rPr>
          <w:rFonts w:ascii="Times New Roman" w:hAnsi="Times New Roman" w:cs="Times New Roman"/>
          <w:b/>
          <w:bCs/>
          <w:sz w:val="24"/>
          <w:szCs w:val="24"/>
        </w:rPr>
        <w:t>5. Обеспечение качества</w:t>
      </w:r>
    </w:p>
    <w:p w:rsidR="00696E4E" w:rsidRPr="00DB3404" w:rsidRDefault="00DB3404" w:rsidP="00DB3404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right="-235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5.1. Параметры качества</w:t>
      </w:r>
    </w:p>
    <w:p w:rsidR="00696E4E" w:rsidRPr="00440897" w:rsidRDefault="00696E4E" w:rsidP="00440897">
      <w:pPr>
        <w:autoSpaceDE w:val="0"/>
        <w:autoSpaceDN w:val="0"/>
        <w:adjustRightInd w:val="0"/>
        <w:spacing w:after="0" w:line="240" w:lineRule="auto"/>
        <w:ind w:right="-23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0897">
        <w:rPr>
          <w:rFonts w:ascii="Times New Roman" w:hAnsi="Times New Roman" w:cs="Times New Roman"/>
          <w:sz w:val="24"/>
          <w:szCs w:val="24"/>
        </w:rPr>
        <w:t xml:space="preserve">Соблюдение правил техники безопасности и других нормативных и локальных документов, обеспечения высокого уровня обслуживания (отсутствие жалоб со стороны Заказчика). Обеспечение надлежащего технического состояния спортивного инвентаря, наличие чистых спортивных площадок, исправного сантехнического оборудования. </w:t>
      </w:r>
    </w:p>
    <w:p w:rsidR="00696E4E" w:rsidRPr="00440897" w:rsidRDefault="00696E4E" w:rsidP="00440897">
      <w:pPr>
        <w:autoSpaceDE w:val="0"/>
        <w:autoSpaceDN w:val="0"/>
        <w:adjustRightInd w:val="0"/>
        <w:spacing w:after="0" w:line="240" w:lineRule="auto"/>
        <w:ind w:right="-235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96E4E" w:rsidRPr="00DB3404" w:rsidRDefault="00696E4E" w:rsidP="00DB3404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right="-235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3404">
        <w:rPr>
          <w:rFonts w:ascii="Times New Roman" w:hAnsi="Times New Roman" w:cs="Times New Roman"/>
          <w:b/>
          <w:bCs/>
          <w:sz w:val="24"/>
          <w:szCs w:val="24"/>
        </w:rPr>
        <w:t>5.2. Об</w:t>
      </w:r>
      <w:r w:rsidR="00DB3404">
        <w:rPr>
          <w:rFonts w:ascii="Times New Roman" w:hAnsi="Times New Roman" w:cs="Times New Roman"/>
          <w:b/>
          <w:bCs/>
          <w:sz w:val="24"/>
          <w:szCs w:val="24"/>
        </w:rPr>
        <w:t>жалование некачественной услуги</w:t>
      </w:r>
    </w:p>
    <w:p w:rsidR="00696E4E" w:rsidRPr="00440897" w:rsidRDefault="00696E4E" w:rsidP="00440897">
      <w:pPr>
        <w:autoSpaceDE w:val="0"/>
        <w:autoSpaceDN w:val="0"/>
        <w:adjustRightInd w:val="0"/>
        <w:spacing w:after="0" w:line="240" w:lineRule="auto"/>
        <w:ind w:right="-23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0897">
        <w:rPr>
          <w:rFonts w:ascii="Times New Roman" w:hAnsi="Times New Roman" w:cs="Times New Roman"/>
          <w:sz w:val="24"/>
          <w:szCs w:val="24"/>
        </w:rPr>
        <w:t>Заказчик может в любой момент обратиться к администратору спорткомплекса для разрешения вопросов в устной форме.</w:t>
      </w:r>
    </w:p>
    <w:p w:rsidR="00696E4E" w:rsidRPr="00440897" w:rsidRDefault="00696E4E" w:rsidP="00440897">
      <w:pPr>
        <w:autoSpaceDE w:val="0"/>
        <w:autoSpaceDN w:val="0"/>
        <w:adjustRightInd w:val="0"/>
        <w:spacing w:line="240" w:lineRule="auto"/>
        <w:ind w:right="-23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0897">
        <w:rPr>
          <w:rFonts w:ascii="Times New Roman" w:hAnsi="Times New Roman" w:cs="Times New Roman"/>
          <w:sz w:val="24"/>
          <w:szCs w:val="24"/>
        </w:rPr>
        <w:t>Если Заказчик считает, что предпринятые администратором спорткомплекса меры являются недостаточными для устранения причины, повлекшей жалобу, Заказчик имеет право написать заявление на имя директора учреждения.</w:t>
      </w:r>
    </w:p>
    <w:p w:rsidR="00696E4E" w:rsidRPr="00DB3404" w:rsidRDefault="00696E4E" w:rsidP="00DB3404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right="-235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3404">
        <w:rPr>
          <w:rFonts w:ascii="Times New Roman" w:hAnsi="Times New Roman" w:cs="Times New Roman"/>
          <w:b/>
          <w:bCs/>
          <w:sz w:val="24"/>
          <w:szCs w:val="24"/>
        </w:rPr>
        <w:t>5.3. Разрешение конфл</w:t>
      </w:r>
      <w:r w:rsidR="00DB3404">
        <w:rPr>
          <w:rFonts w:ascii="Times New Roman" w:hAnsi="Times New Roman" w:cs="Times New Roman"/>
          <w:b/>
          <w:bCs/>
          <w:sz w:val="24"/>
          <w:szCs w:val="24"/>
        </w:rPr>
        <w:t>иктов</w:t>
      </w:r>
    </w:p>
    <w:p w:rsidR="00696E4E" w:rsidRPr="00440897" w:rsidRDefault="00696E4E" w:rsidP="00440897">
      <w:pPr>
        <w:autoSpaceDE w:val="0"/>
        <w:autoSpaceDN w:val="0"/>
        <w:adjustRightInd w:val="0"/>
        <w:spacing w:after="0" w:line="240" w:lineRule="auto"/>
        <w:ind w:right="-23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0897">
        <w:rPr>
          <w:rFonts w:ascii="Times New Roman" w:hAnsi="Times New Roman" w:cs="Times New Roman"/>
          <w:sz w:val="24"/>
          <w:szCs w:val="24"/>
        </w:rPr>
        <w:tab/>
        <w:t xml:space="preserve">Администратор в письменной форме доводит до сведения руководителя Учреждения информацию о ситуации, которая вызвала конфликт. По истечении десяти рабочих дней Учреждением (исполнителем) направляется письменный ответ Заказчику о результате его обращения по конфликтной ситуации. В случае не согласия с ответом Заказчик имеет право обратиться  с письменной жалобой к Учредителю (Главное управление по физической культуре, спорту и туризму администрации г. Красноярска). </w:t>
      </w:r>
    </w:p>
    <w:p w:rsidR="00696E4E" w:rsidRDefault="00696E4E" w:rsidP="00440897">
      <w:pPr>
        <w:autoSpaceDE w:val="0"/>
        <w:autoSpaceDN w:val="0"/>
        <w:adjustRightInd w:val="0"/>
        <w:spacing w:after="0" w:line="240" w:lineRule="auto"/>
        <w:ind w:right="-235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96E4E" w:rsidRPr="00440897" w:rsidRDefault="00696E4E" w:rsidP="00DB3404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right="-235"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3404">
        <w:rPr>
          <w:rFonts w:ascii="Times New Roman" w:hAnsi="Times New Roman" w:cs="Times New Roman"/>
          <w:b/>
          <w:bCs/>
          <w:sz w:val="24"/>
          <w:szCs w:val="24"/>
        </w:rPr>
        <w:t>5.4. Предложения и претензии получателей у</w:t>
      </w:r>
      <w:r w:rsidR="00DB3404">
        <w:rPr>
          <w:rFonts w:ascii="Times New Roman" w:hAnsi="Times New Roman" w:cs="Times New Roman"/>
          <w:b/>
          <w:bCs/>
          <w:sz w:val="24"/>
          <w:szCs w:val="24"/>
        </w:rPr>
        <w:t>слуги</w:t>
      </w:r>
      <w:r w:rsidRPr="00440897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:rsidR="00696E4E" w:rsidRPr="00440897" w:rsidRDefault="00696E4E" w:rsidP="00440897">
      <w:pPr>
        <w:autoSpaceDE w:val="0"/>
        <w:autoSpaceDN w:val="0"/>
        <w:adjustRightInd w:val="0"/>
        <w:spacing w:after="0" w:line="240" w:lineRule="auto"/>
        <w:ind w:right="-23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0897">
        <w:rPr>
          <w:rFonts w:ascii="Times New Roman" w:hAnsi="Times New Roman" w:cs="Times New Roman"/>
          <w:sz w:val="24"/>
          <w:szCs w:val="24"/>
        </w:rPr>
        <w:t xml:space="preserve">При поступлении жалобы администратор спорткомплекса незамедлительно принимает меры по устранению причины, повлекшей ее (вызов специалистов для устранения технической проблемы; диалог с персоналом для выявления причины конфликтной ситуации и т.д.). При невозможности разрешить вопрос самостоятельно информация доводится до сведения вышестоящего руководства. </w:t>
      </w:r>
    </w:p>
    <w:p w:rsidR="00881815" w:rsidRPr="00881815" w:rsidRDefault="00881815" w:rsidP="00440897">
      <w:pPr>
        <w:autoSpaceDE w:val="0"/>
        <w:autoSpaceDN w:val="0"/>
        <w:adjustRightInd w:val="0"/>
        <w:spacing w:after="0" w:line="240" w:lineRule="auto"/>
        <w:ind w:right="-235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96E4E" w:rsidRPr="00DB3404" w:rsidRDefault="00696E4E" w:rsidP="00DB3404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right="-235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3404">
        <w:rPr>
          <w:rFonts w:ascii="Times New Roman" w:hAnsi="Times New Roman" w:cs="Times New Roman"/>
          <w:b/>
          <w:bCs/>
          <w:sz w:val="24"/>
          <w:szCs w:val="24"/>
        </w:rPr>
        <w:t>5.5. Периодическая оценка качества и удовл</w:t>
      </w:r>
      <w:r w:rsidR="00DB3404">
        <w:rPr>
          <w:rFonts w:ascii="Times New Roman" w:hAnsi="Times New Roman" w:cs="Times New Roman"/>
          <w:b/>
          <w:bCs/>
          <w:sz w:val="24"/>
          <w:szCs w:val="24"/>
        </w:rPr>
        <w:t>етворенности получателей услуги</w:t>
      </w:r>
    </w:p>
    <w:p w:rsidR="00696E4E" w:rsidRPr="00440897" w:rsidRDefault="00696E4E" w:rsidP="00440897">
      <w:pPr>
        <w:autoSpaceDE w:val="0"/>
        <w:autoSpaceDN w:val="0"/>
        <w:adjustRightInd w:val="0"/>
        <w:spacing w:after="0" w:line="240" w:lineRule="auto"/>
        <w:ind w:right="-23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0897">
        <w:rPr>
          <w:rFonts w:ascii="Times New Roman" w:hAnsi="Times New Roman" w:cs="Times New Roman"/>
          <w:sz w:val="24"/>
          <w:szCs w:val="24"/>
        </w:rPr>
        <w:tab/>
        <w:t>Постоянный анализ поступления жалоб, замечаний и отзывов в книге жалоб и предложений.</w:t>
      </w:r>
    </w:p>
    <w:p w:rsidR="00696E4E" w:rsidRPr="00440897" w:rsidRDefault="00696E4E" w:rsidP="00440897">
      <w:pPr>
        <w:autoSpaceDE w:val="0"/>
        <w:autoSpaceDN w:val="0"/>
        <w:adjustRightInd w:val="0"/>
        <w:spacing w:after="0" w:line="240" w:lineRule="auto"/>
        <w:ind w:right="-235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96E4E" w:rsidRPr="00DB3404" w:rsidRDefault="00696E4E" w:rsidP="00DB3404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right="-235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3404">
        <w:rPr>
          <w:rFonts w:ascii="Times New Roman" w:hAnsi="Times New Roman" w:cs="Times New Roman"/>
          <w:b/>
          <w:bCs/>
          <w:sz w:val="24"/>
          <w:szCs w:val="24"/>
        </w:rPr>
        <w:t>5.6. Процедура пересмотра и акт</w:t>
      </w:r>
      <w:r w:rsidR="00DB3404">
        <w:rPr>
          <w:rFonts w:ascii="Times New Roman" w:hAnsi="Times New Roman" w:cs="Times New Roman"/>
          <w:b/>
          <w:bCs/>
          <w:sz w:val="24"/>
          <w:szCs w:val="24"/>
        </w:rPr>
        <w:t>уализации настоящего регламента</w:t>
      </w:r>
    </w:p>
    <w:p w:rsidR="00696E4E" w:rsidRPr="00440897" w:rsidRDefault="00696E4E" w:rsidP="00440897">
      <w:pPr>
        <w:autoSpaceDE w:val="0"/>
        <w:autoSpaceDN w:val="0"/>
        <w:adjustRightInd w:val="0"/>
        <w:spacing w:after="0" w:line="240" w:lineRule="auto"/>
        <w:ind w:right="-23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0897">
        <w:rPr>
          <w:rFonts w:ascii="Times New Roman" w:hAnsi="Times New Roman" w:cs="Times New Roman"/>
          <w:sz w:val="24"/>
          <w:szCs w:val="24"/>
        </w:rPr>
        <w:t>Любые изменения регулируемые настоящим регламентом, подлежат обязательному внесению в настоящий регламент, в связи с изменением действующего законодательства и проведением организационно – штатных изменений в учреждении. Ответственным за информацию и обновление данного регламента считать юрисконсульта и начальника отдела закупок, информационно-технического сопровождения и обеспечения платных услуг.</w:t>
      </w:r>
    </w:p>
    <w:p w:rsidR="00696E4E" w:rsidRPr="00440897" w:rsidRDefault="00696E4E" w:rsidP="00440897">
      <w:pPr>
        <w:autoSpaceDE w:val="0"/>
        <w:autoSpaceDN w:val="0"/>
        <w:adjustRightInd w:val="0"/>
        <w:spacing w:after="0" w:line="240" w:lineRule="auto"/>
        <w:ind w:right="-235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96E4E" w:rsidRDefault="00696E4E" w:rsidP="00440897">
      <w:pPr>
        <w:autoSpaceDE w:val="0"/>
        <w:autoSpaceDN w:val="0"/>
        <w:adjustRightInd w:val="0"/>
        <w:spacing w:after="0" w:line="240" w:lineRule="auto"/>
        <w:ind w:right="-235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B3404" w:rsidRPr="00440897" w:rsidRDefault="00DB3404" w:rsidP="00440897">
      <w:pPr>
        <w:autoSpaceDE w:val="0"/>
        <w:autoSpaceDN w:val="0"/>
        <w:adjustRightInd w:val="0"/>
        <w:spacing w:after="0" w:line="240" w:lineRule="auto"/>
        <w:ind w:right="-235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96E4E" w:rsidRPr="00440897" w:rsidRDefault="00696E4E" w:rsidP="00440897">
      <w:pPr>
        <w:autoSpaceDE w:val="0"/>
        <w:autoSpaceDN w:val="0"/>
        <w:adjustRightInd w:val="0"/>
        <w:spacing w:after="0" w:line="240" w:lineRule="auto"/>
        <w:ind w:right="-235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96E4E" w:rsidRPr="00440897" w:rsidRDefault="00696E4E" w:rsidP="00440897">
      <w:pPr>
        <w:autoSpaceDE w:val="0"/>
        <w:autoSpaceDN w:val="0"/>
        <w:adjustRightInd w:val="0"/>
        <w:spacing w:after="0" w:line="240" w:lineRule="auto"/>
        <w:ind w:right="-23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0897">
        <w:rPr>
          <w:rFonts w:ascii="Times New Roman" w:hAnsi="Times New Roman" w:cs="Times New Roman"/>
          <w:sz w:val="24"/>
          <w:szCs w:val="24"/>
        </w:rPr>
        <w:t>Начальник отдела</w:t>
      </w:r>
      <w:r w:rsidR="00DB3404">
        <w:rPr>
          <w:rFonts w:ascii="Times New Roman" w:hAnsi="Times New Roman" w:cs="Times New Roman"/>
          <w:sz w:val="24"/>
          <w:szCs w:val="24"/>
        </w:rPr>
        <w:tab/>
      </w:r>
      <w:r w:rsidR="00DB3404">
        <w:rPr>
          <w:rFonts w:ascii="Times New Roman" w:hAnsi="Times New Roman" w:cs="Times New Roman"/>
          <w:sz w:val="24"/>
          <w:szCs w:val="24"/>
        </w:rPr>
        <w:tab/>
      </w:r>
      <w:r w:rsidR="00DB3404">
        <w:rPr>
          <w:rFonts w:ascii="Times New Roman" w:hAnsi="Times New Roman" w:cs="Times New Roman"/>
          <w:sz w:val="24"/>
          <w:szCs w:val="24"/>
        </w:rPr>
        <w:tab/>
      </w:r>
      <w:r w:rsidR="00DB3404">
        <w:rPr>
          <w:rFonts w:ascii="Times New Roman" w:hAnsi="Times New Roman" w:cs="Times New Roman"/>
          <w:sz w:val="24"/>
          <w:szCs w:val="24"/>
        </w:rPr>
        <w:tab/>
      </w:r>
      <w:r w:rsidR="00DB3404">
        <w:rPr>
          <w:rFonts w:ascii="Times New Roman" w:hAnsi="Times New Roman" w:cs="Times New Roman"/>
          <w:sz w:val="24"/>
          <w:szCs w:val="24"/>
        </w:rPr>
        <w:tab/>
      </w:r>
      <w:r w:rsidR="00DB3404">
        <w:rPr>
          <w:rFonts w:ascii="Times New Roman" w:hAnsi="Times New Roman" w:cs="Times New Roman"/>
          <w:sz w:val="24"/>
          <w:szCs w:val="24"/>
        </w:rPr>
        <w:tab/>
      </w:r>
      <w:r w:rsidR="00DB3404">
        <w:rPr>
          <w:rFonts w:ascii="Times New Roman" w:hAnsi="Times New Roman" w:cs="Times New Roman"/>
          <w:sz w:val="24"/>
          <w:szCs w:val="24"/>
        </w:rPr>
        <w:tab/>
      </w:r>
      <w:r w:rsidRPr="00440897">
        <w:rPr>
          <w:rFonts w:ascii="Times New Roman" w:hAnsi="Times New Roman" w:cs="Times New Roman"/>
          <w:sz w:val="24"/>
          <w:szCs w:val="24"/>
        </w:rPr>
        <w:t>А. М. Вильдер</w:t>
      </w:r>
    </w:p>
    <w:p w:rsidR="00696E4E" w:rsidRPr="00440897" w:rsidRDefault="00696E4E" w:rsidP="00440897">
      <w:pPr>
        <w:autoSpaceDE w:val="0"/>
        <w:autoSpaceDN w:val="0"/>
        <w:adjustRightInd w:val="0"/>
        <w:spacing w:line="240" w:lineRule="auto"/>
        <w:ind w:right="-235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B3404" w:rsidRDefault="00DB3404" w:rsidP="00440897">
      <w:pPr>
        <w:autoSpaceDE w:val="0"/>
        <w:autoSpaceDN w:val="0"/>
        <w:adjustRightInd w:val="0"/>
        <w:spacing w:line="240" w:lineRule="auto"/>
        <w:ind w:right="-235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96E4E" w:rsidRPr="00440897" w:rsidRDefault="00DB3404" w:rsidP="00440897">
      <w:pPr>
        <w:autoSpaceDE w:val="0"/>
        <w:autoSpaceDN w:val="0"/>
        <w:adjustRightInd w:val="0"/>
        <w:spacing w:line="240" w:lineRule="auto"/>
        <w:ind w:right="-235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Юрисконсульт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А.А. Михалина</w:t>
      </w:r>
    </w:p>
    <w:p w:rsidR="003760CA" w:rsidRPr="00945916" w:rsidRDefault="003760CA">
      <w:pPr>
        <w:rPr>
          <w:rFonts w:ascii="Times New Roman" w:hAnsi="Times New Roman" w:cs="Times New Roman"/>
        </w:rPr>
      </w:pPr>
    </w:p>
    <w:sectPr w:rsidR="003760CA" w:rsidRPr="00945916" w:rsidSect="00424107">
      <w:headerReference w:type="default" r:id="rId11"/>
      <w:footerReference w:type="default" r:id="rId12"/>
      <w:pgSz w:w="12240" w:h="15840" w:code="1"/>
      <w:pgMar w:top="1134" w:right="851" w:bottom="1134" w:left="1418" w:header="567" w:footer="567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7AEF" w:rsidRDefault="00257AEF" w:rsidP="00EC7873">
      <w:pPr>
        <w:spacing w:after="0" w:line="240" w:lineRule="auto"/>
      </w:pPr>
      <w:r>
        <w:separator/>
      </w:r>
    </w:p>
  </w:endnote>
  <w:endnote w:type="continuationSeparator" w:id="1">
    <w:p w:rsidR="00257AEF" w:rsidRDefault="00257AEF" w:rsidP="00EC7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A34" w:rsidRPr="00667A34" w:rsidRDefault="00667A34" w:rsidP="00667A34">
    <w:pPr>
      <w:pStyle w:val="a9"/>
    </w:pPr>
    <w:r>
      <w:t>Юрисконсульт_________________ А.А. Михалина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7AEF" w:rsidRDefault="00257AEF" w:rsidP="00EC7873">
      <w:pPr>
        <w:spacing w:after="0" w:line="240" w:lineRule="auto"/>
      </w:pPr>
      <w:r>
        <w:separator/>
      </w:r>
    </w:p>
  </w:footnote>
  <w:footnote w:type="continuationSeparator" w:id="1">
    <w:p w:rsidR="00257AEF" w:rsidRDefault="00257AEF" w:rsidP="00EC78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1232485"/>
      <w:docPartObj>
        <w:docPartGallery w:val="Page Numbers (Top of Page)"/>
        <w:docPartUnique/>
      </w:docPartObj>
    </w:sdtPr>
    <w:sdtContent>
      <w:p w:rsidR="00EB0A5C" w:rsidRDefault="00B948D7">
        <w:pPr>
          <w:pStyle w:val="a7"/>
          <w:jc w:val="right"/>
        </w:pPr>
        <w:fldSimple w:instr=" PAGE   \* MERGEFORMAT ">
          <w:r w:rsidR="00702D30">
            <w:rPr>
              <w:noProof/>
            </w:rPr>
            <w:t>8</w:t>
          </w:r>
        </w:fldSimple>
      </w:p>
    </w:sdtContent>
  </w:sdt>
  <w:p w:rsidR="00EB0A5C" w:rsidRDefault="00EB0A5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2B806B6"/>
    <w:lvl w:ilvl="0">
      <w:numFmt w:val="bullet"/>
      <w:lvlText w:val="*"/>
      <w:lvlJc w:val="left"/>
    </w:lvl>
  </w:abstractNum>
  <w:abstractNum w:abstractNumId="1">
    <w:nsid w:val="0B9A5237"/>
    <w:multiLevelType w:val="hybridMultilevel"/>
    <w:tmpl w:val="7F36D26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EDB0A9D"/>
    <w:multiLevelType w:val="hybridMultilevel"/>
    <w:tmpl w:val="C51E866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B2432FD"/>
    <w:multiLevelType w:val="hybridMultilevel"/>
    <w:tmpl w:val="7E9A4C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C8A57ED"/>
    <w:multiLevelType w:val="hybridMultilevel"/>
    <w:tmpl w:val="D22EEEEC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359F52F8"/>
    <w:multiLevelType w:val="hybridMultilevel"/>
    <w:tmpl w:val="5066B7A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BD64CCD"/>
    <w:multiLevelType w:val="hybridMultilevel"/>
    <w:tmpl w:val="447E21A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3BB14A7"/>
    <w:multiLevelType w:val="hybridMultilevel"/>
    <w:tmpl w:val="84808956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4A166091"/>
    <w:multiLevelType w:val="hybridMultilevel"/>
    <w:tmpl w:val="C52A910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C617883"/>
    <w:multiLevelType w:val="multilevel"/>
    <w:tmpl w:val="41F840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>
    <w:nsid w:val="50F33D1D"/>
    <w:multiLevelType w:val="hybridMultilevel"/>
    <w:tmpl w:val="4BF6B52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1EF7975"/>
    <w:multiLevelType w:val="hybridMultilevel"/>
    <w:tmpl w:val="4F0C020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3291034"/>
    <w:multiLevelType w:val="multilevel"/>
    <w:tmpl w:val="06A670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6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>
    <w:nsid w:val="66884209"/>
    <w:multiLevelType w:val="hybridMultilevel"/>
    <w:tmpl w:val="33EAE42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B834132"/>
    <w:multiLevelType w:val="hybridMultilevel"/>
    <w:tmpl w:val="CC381F2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D906ACA"/>
    <w:multiLevelType w:val="hybridMultilevel"/>
    <w:tmpl w:val="30E06FFE"/>
    <w:lvl w:ilvl="0" w:tplc="0419000D">
      <w:start w:val="1"/>
      <w:numFmt w:val="bullet"/>
      <w:lvlText w:val=""/>
      <w:lvlJc w:val="left"/>
      <w:pPr>
        <w:ind w:left="56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16">
    <w:nsid w:val="72BE3AAA"/>
    <w:multiLevelType w:val="hybridMultilevel"/>
    <w:tmpl w:val="7ECE2EC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A903C77"/>
    <w:multiLevelType w:val="hybridMultilevel"/>
    <w:tmpl w:val="E5DCC63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9"/>
  </w:num>
  <w:num w:numId="3">
    <w:abstractNumId w:val="3"/>
  </w:num>
  <w:num w:numId="4">
    <w:abstractNumId w:val="14"/>
  </w:num>
  <w:num w:numId="5">
    <w:abstractNumId w:val="8"/>
  </w:num>
  <w:num w:numId="6">
    <w:abstractNumId w:val="10"/>
  </w:num>
  <w:num w:numId="7">
    <w:abstractNumId w:val="15"/>
  </w:num>
  <w:num w:numId="8">
    <w:abstractNumId w:val="16"/>
  </w:num>
  <w:num w:numId="9">
    <w:abstractNumId w:val="2"/>
  </w:num>
  <w:num w:numId="10">
    <w:abstractNumId w:val="17"/>
  </w:num>
  <w:num w:numId="11">
    <w:abstractNumId w:val="13"/>
  </w:num>
  <w:num w:numId="12">
    <w:abstractNumId w:val="4"/>
  </w:num>
  <w:num w:numId="13">
    <w:abstractNumId w:val="12"/>
  </w:num>
  <w:num w:numId="14">
    <w:abstractNumId w:val="11"/>
  </w:num>
  <w:num w:numId="15">
    <w:abstractNumId w:val="5"/>
  </w:num>
  <w:num w:numId="16">
    <w:abstractNumId w:val="6"/>
  </w:num>
  <w:num w:numId="17">
    <w:abstractNumId w:val="7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96E4E"/>
    <w:rsid w:val="000508FB"/>
    <w:rsid w:val="00067996"/>
    <w:rsid w:val="000F149A"/>
    <w:rsid w:val="00241852"/>
    <w:rsid w:val="00257AEF"/>
    <w:rsid w:val="00260C4E"/>
    <w:rsid w:val="002F1BD6"/>
    <w:rsid w:val="003760CA"/>
    <w:rsid w:val="00396D2C"/>
    <w:rsid w:val="003C5B07"/>
    <w:rsid w:val="003D2796"/>
    <w:rsid w:val="003E28AE"/>
    <w:rsid w:val="003F6FCE"/>
    <w:rsid w:val="00424107"/>
    <w:rsid w:val="00440897"/>
    <w:rsid w:val="005C14A2"/>
    <w:rsid w:val="00603991"/>
    <w:rsid w:val="00605D14"/>
    <w:rsid w:val="00667A34"/>
    <w:rsid w:val="00696E4E"/>
    <w:rsid w:val="00702D30"/>
    <w:rsid w:val="00880DCE"/>
    <w:rsid w:val="00881815"/>
    <w:rsid w:val="00907F53"/>
    <w:rsid w:val="00945916"/>
    <w:rsid w:val="00960F6A"/>
    <w:rsid w:val="00A5663B"/>
    <w:rsid w:val="00B55237"/>
    <w:rsid w:val="00B948D7"/>
    <w:rsid w:val="00C2780A"/>
    <w:rsid w:val="00CA055A"/>
    <w:rsid w:val="00CA530A"/>
    <w:rsid w:val="00D14C8B"/>
    <w:rsid w:val="00DB3404"/>
    <w:rsid w:val="00DC4E3F"/>
    <w:rsid w:val="00E4341B"/>
    <w:rsid w:val="00EB0A5C"/>
    <w:rsid w:val="00EC7873"/>
    <w:rsid w:val="00FF6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F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0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0DC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4089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05D14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C78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C7873"/>
  </w:style>
  <w:style w:type="paragraph" w:styleId="a9">
    <w:name w:val="footer"/>
    <w:basedOn w:val="a"/>
    <w:link w:val="aa"/>
    <w:uiPriority w:val="99"/>
    <w:unhideWhenUsed/>
    <w:rsid w:val="00EC78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C78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r_sk@mail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port.yarrugby.ru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sport.yarrugby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2753</Words>
  <Characters>15694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2</cp:revision>
  <cp:lastPrinted>2019-09-10T05:09:00Z</cp:lastPrinted>
  <dcterms:created xsi:type="dcterms:W3CDTF">2019-09-10T05:26:00Z</dcterms:created>
  <dcterms:modified xsi:type="dcterms:W3CDTF">2019-09-10T05:26:00Z</dcterms:modified>
</cp:coreProperties>
</file>